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54" w:rsidRPr="00877A54" w:rsidRDefault="00877A54" w:rsidP="00877A54">
      <w:pPr>
        <w:shd w:val="clear" w:color="auto" w:fill="FFFFFF"/>
        <w:spacing w:before="24"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A54">
        <w:rPr>
          <w:rFonts w:ascii="Times New Roman" w:eastAsia="Times New Roman" w:hAnsi="Times New Roman" w:cs="Times New Roman"/>
          <w:caps/>
          <w:color w:val="00A0E3"/>
          <w:sz w:val="24"/>
          <w:szCs w:val="24"/>
        </w:rPr>
        <w:t> </w:t>
      </w:r>
      <w:r w:rsidRPr="00877A54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ДИСТАНЦИОННОЕ ОБУЧЕНИЕ</w:t>
      </w:r>
    </w:p>
    <w:p w:rsidR="00877A54" w:rsidRPr="00877A54" w:rsidRDefault="00877A54" w:rsidP="00877A54">
      <w:pPr>
        <w:shd w:val="clear" w:color="auto" w:fill="FFFFFF"/>
        <w:spacing w:before="24"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A54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 </w:t>
      </w:r>
    </w:p>
    <w:p w:rsidR="00877A54" w:rsidRPr="00C72942" w:rsidRDefault="00877A54" w:rsidP="00C72942">
      <w:pPr>
        <w:pStyle w:val="a8"/>
        <w:rPr>
          <w:rFonts w:cs="Times New Roman"/>
        </w:rPr>
      </w:pPr>
    </w:p>
    <w:p w:rsidR="00877A54" w:rsidRPr="00C72942" w:rsidRDefault="00C72942" w:rsidP="00C72942">
      <w:pPr>
        <w:pStyle w:val="a8"/>
        <w:rPr>
          <w:rFonts w:cs="Times New Roman"/>
        </w:rPr>
      </w:pPr>
      <w:r>
        <w:rPr>
          <w:rFonts w:cs="Times New Roman"/>
          <w:b/>
          <w:bCs/>
        </w:rPr>
        <w:t xml:space="preserve">   </w:t>
      </w:r>
      <w:r w:rsidR="00877A54" w:rsidRPr="00C72942">
        <w:rPr>
          <w:rFonts w:cs="Times New Roman"/>
          <w:b/>
          <w:bCs/>
        </w:rPr>
        <w:t>Дистанционное обучение (</w:t>
      </w:r>
      <w:proofErr w:type="gramStart"/>
      <w:r w:rsidR="00877A54" w:rsidRPr="00C72942">
        <w:rPr>
          <w:rFonts w:cs="Times New Roman"/>
          <w:b/>
          <w:bCs/>
        </w:rPr>
        <w:t>ДО</w:t>
      </w:r>
      <w:proofErr w:type="gramEnd"/>
      <w:r w:rsidR="00877A54" w:rsidRPr="00C72942">
        <w:rPr>
          <w:rFonts w:cs="Times New Roman"/>
          <w:b/>
          <w:bCs/>
        </w:rPr>
        <w:t>)</w:t>
      </w:r>
      <w:r w:rsidR="00877A54" w:rsidRPr="00C72942">
        <w:rPr>
          <w:rFonts w:cs="Times New Roman"/>
        </w:rPr>
        <w:t xml:space="preserve"> — </w:t>
      </w:r>
      <w:proofErr w:type="gramStart"/>
      <w:r w:rsidR="00877A54" w:rsidRPr="00C72942">
        <w:rPr>
          <w:rFonts w:cs="Times New Roman"/>
        </w:rPr>
        <w:t>взаимодействие</w:t>
      </w:r>
      <w:proofErr w:type="gramEnd"/>
      <w:r w:rsidR="00877A54" w:rsidRPr="00C72942">
        <w:rPr>
          <w:rFonts w:cs="Times New Roman"/>
        </w:rPr>
        <w:t xml:space="preserve">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интерактивность.</w:t>
      </w:r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>Дистанционное обучение, базирующееся на использовании новых информационных технологий и средств обучения, становится сегодня наиболее актуальным, так как может наиболее гибко и адекватно реагировать на потребности общества и является высокотехнологической формой получения качественного образования независимо от места проживания, времени и гражданства. Оно позволяет образовательному учреждению существенно изменять организацию учебного процесса и даёт возможность учащимся осваивать образовательные программы на принципах открытого образования.</w:t>
      </w:r>
    </w:p>
    <w:p w:rsidR="00877A54" w:rsidRPr="00C72942" w:rsidRDefault="00C72942" w:rsidP="00C72942">
      <w:pPr>
        <w:pStyle w:val="a8"/>
        <w:rPr>
          <w:rFonts w:cs="Times New Roman"/>
        </w:rPr>
      </w:pPr>
      <w:r>
        <w:rPr>
          <w:rFonts w:cs="Times New Roman"/>
        </w:rPr>
        <w:t xml:space="preserve">   </w:t>
      </w:r>
      <w:bookmarkStart w:id="0" w:name="_GoBack"/>
      <w:bookmarkEnd w:id="0"/>
      <w:r w:rsidR="00877A54" w:rsidRPr="00C72942">
        <w:rPr>
          <w:rFonts w:cs="Times New Roman"/>
        </w:rPr>
        <w:t>Достоинство дистанционной формы обучения состоит в том, что акцент делается на самостоятельное обучение школьников, учитель лишь координирует работу и помогает в трудных проблемных ситуациях. Формирование умений и способов деятельности для решения важных, с точки зрения учащихся, задач активизирует их исследовательский, творческий потенциал. Дистанционное обучение позволяет существенно увеличить количество учебного материала, повысить качество образовательных услуг, осуществить на практике индивидуальный подход, учесть интеллектуальные потребности учащегося</w:t>
      </w:r>
      <w:r w:rsidR="00877A54" w:rsidRPr="00C72942">
        <w:rPr>
          <w:rFonts w:cs="Times New Roman"/>
          <w:b/>
          <w:bCs/>
        </w:rPr>
        <w:t>.</w:t>
      </w:r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  <w:b/>
          <w:bCs/>
        </w:rPr>
        <w:t>Ст.15. п.1.1. Федерального закона от 28 февраля 2012 г. № 11-ФЗ «О внесении изменений в Закон Российской Федерации «Об образовании»:</w:t>
      </w:r>
      <w:r w:rsidRPr="00C72942">
        <w:rPr>
          <w:rFonts w:cs="Times New Roman"/>
        </w:rPr>
        <w:t> </w:t>
      </w:r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  <w:i/>
          <w:iCs/>
        </w:rPr>
        <w:t>«Под электронным обучением понимается организация образовательного процесса с применением содержащейся в базах данных и 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процесса».</w:t>
      </w:r>
      <w:r w:rsidRPr="00C72942">
        <w:rPr>
          <w:rFonts w:cs="Times New Roman"/>
          <w:i/>
          <w:iCs/>
        </w:rPr>
        <w:br/>
        <w:t>  «Под дистанционными образовательными технологиями понимаются образовательные технологии, 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proofErr w:type="gramStart"/>
      <w:r w:rsidRPr="00C72942">
        <w:rPr>
          <w:rFonts w:cs="Times New Roman"/>
          <w:i/>
          <w:iCs/>
        </w:rPr>
        <w:t>».</w:t>
      </w:r>
      <w:r w:rsidRPr="00C72942">
        <w:rPr>
          <w:rFonts w:cs="Times New Roman"/>
        </w:rPr>
        <w:t> ?</w:t>
      </w:r>
      <w:proofErr w:type="gramEnd"/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>    </w:t>
      </w:r>
      <w:r w:rsidRPr="00C72942">
        <w:rPr>
          <w:rFonts w:cs="Times New Roman"/>
          <w:b/>
          <w:bCs/>
          <w:i/>
          <w:iCs/>
        </w:rPr>
        <w:t> На основании п. 2 ст.16 Федерального закона от 29.12.2012 №273-ФЗ «Об образовании в РФ»</w:t>
      </w:r>
      <w:r w:rsidRPr="00C72942">
        <w:rPr>
          <w:rFonts w:cs="Times New Roman"/>
        </w:rPr>
        <w:t xml:space="preserve"> 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r w:rsidRPr="00C72942">
        <w:rPr>
          <w:rFonts w:cs="Times New Roman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образования.</w:t>
      </w:r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  <w:b/>
          <w:bCs/>
        </w:rPr>
        <w:t>Ресурсы, используемые для реализации дистанционного обучения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8352"/>
      </w:tblGrid>
      <w:tr w:rsidR="00877A54" w:rsidRPr="00C72942" w:rsidTr="00877A54"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8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Ресурсы дистанционного обучения</w:t>
            </w:r>
          </w:p>
        </w:tc>
      </w:tr>
      <w:tr w:rsidR="00877A54" w:rsidRPr="00C72942" w:rsidTr="00877A54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proofErr w:type="spellStart"/>
            <w:r w:rsidRPr="00C72942">
              <w:rPr>
                <w:rFonts w:cs="Times New Roman"/>
                <w:b/>
                <w:bCs/>
              </w:rPr>
              <w:t>Учи</w:t>
            </w:r>
            <w:proofErr w:type="gramStart"/>
            <w:r w:rsidRPr="00C72942">
              <w:rPr>
                <w:rFonts w:cs="Times New Roman"/>
                <w:b/>
                <w:bCs/>
              </w:rPr>
              <w:t>.р</w:t>
            </w:r>
            <w:proofErr w:type="gramEnd"/>
            <w:r w:rsidRPr="00C72942">
              <w:rPr>
                <w:rFonts w:cs="Times New Roman"/>
                <w:b/>
                <w:bCs/>
              </w:rPr>
              <w:t>у</w:t>
            </w:r>
            <w:proofErr w:type="spellEnd"/>
          </w:p>
        </w:tc>
      </w:tr>
      <w:tr w:rsidR="00877A54" w:rsidRPr="00C72942" w:rsidTr="00877A54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proofErr w:type="spellStart"/>
            <w:r w:rsidRPr="00C72942">
              <w:rPr>
                <w:rFonts w:cs="Times New Roman"/>
                <w:b/>
                <w:bCs/>
              </w:rPr>
              <w:t>ЯКласс</w:t>
            </w:r>
            <w:proofErr w:type="spellEnd"/>
          </w:p>
        </w:tc>
      </w:tr>
      <w:tr w:rsidR="00877A54" w:rsidRPr="00C72942" w:rsidTr="00877A54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Российская электронная школа</w:t>
            </w:r>
          </w:p>
        </w:tc>
      </w:tr>
      <w:tr w:rsidR="00877A54" w:rsidRPr="00C72942" w:rsidTr="00877A54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Решу ОГЭ/ЕГЭ</w:t>
            </w:r>
          </w:p>
        </w:tc>
      </w:tr>
      <w:tr w:rsidR="00877A54" w:rsidRPr="00C72942" w:rsidTr="00877A54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A54" w:rsidRPr="00C72942" w:rsidRDefault="00877A54" w:rsidP="00C72942">
            <w:pPr>
              <w:pStyle w:val="a8"/>
              <w:rPr>
                <w:rFonts w:cs="Times New Roman"/>
              </w:rPr>
            </w:pPr>
            <w:r w:rsidRPr="00C72942">
              <w:rPr>
                <w:rFonts w:cs="Times New Roman"/>
                <w:b/>
                <w:bCs/>
              </w:rPr>
              <w:t>Открытая школа</w:t>
            </w:r>
          </w:p>
        </w:tc>
      </w:tr>
    </w:tbl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> </w:t>
      </w:r>
    </w:p>
    <w:p w:rsidR="00877A54" w:rsidRPr="00C72942" w:rsidRDefault="00877A54" w:rsidP="00C72942">
      <w:pPr>
        <w:pStyle w:val="a8"/>
        <w:rPr>
          <w:rFonts w:cs="Times New Roman"/>
        </w:rPr>
      </w:pPr>
      <w:r w:rsidRPr="00C72942">
        <w:rPr>
          <w:rFonts w:cs="Times New Roman"/>
          <w:b/>
          <w:bCs/>
          <w:color w:val="FF0000"/>
        </w:rPr>
        <w:t> </w:t>
      </w: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>Памятка и алгоритм действий для обучающихся и их родителей (законных представителей) в условиях реализации образовательной деятельности с применением электронного обучения и дистанционных образовательных технологий</w:t>
      </w:r>
      <w:proofErr w:type="gramStart"/>
      <w:r w:rsidRPr="00C72942">
        <w:rPr>
          <w:rFonts w:cs="Times New Roman"/>
        </w:rPr>
        <w:t xml:space="preserve"> .</w:t>
      </w:r>
      <w:proofErr w:type="gramEnd"/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-Все уроки в дистанционной форме будут проходить по расписанию класса </w:t>
      </w:r>
      <w:proofErr w:type="gramStart"/>
      <w:r w:rsidRPr="00C72942">
        <w:rPr>
          <w:rFonts w:cs="Times New Roman"/>
        </w:rPr>
        <w:t>в</w:t>
      </w:r>
      <w:proofErr w:type="gramEnd"/>
      <w:r w:rsidRPr="00C72942">
        <w:rPr>
          <w:rFonts w:cs="Times New Roman"/>
        </w:rPr>
        <w:t xml:space="preserve"> «Электронная школа «ELSCHOOL» .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-Материалы и задания для </w:t>
      </w:r>
      <w:proofErr w:type="gramStart"/>
      <w:r w:rsidRPr="00C72942">
        <w:rPr>
          <w:rFonts w:cs="Times New Roman"/>
        </w:rPr>
        <w:t>обучающихся</w:t>
      </w:r>
      <w:proofErr w:type="gramEnd"/>
      <w:r w:rsidRPr="00C72942">
        <w:rPr>
          <w:rFonts w:cs="Times New Roman"/>
        </w:rPr>
        <w:t xml:space="preserve"> выкладываются в электронном журнале (материалы к уроку, необходимые ссылки, тесты и задания).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</w:t>
      </w:r>
      <w:proofErr w:type="gramStart"/>
      <w:r w:rsidRPr="00C72942">
        <w:rPr>
          <w:rFonts w:cs="Times New Roman"/>
        </w:rPr>
        <w:t>-К дистанционному уроку ученик готовится как к обычному: изучает материал, выполняет ДЗ (Инструкция для учащихся и родителей в системе прилагается).</w:t>
      </w:r>
      <w:proofErr w:type="gramEnd"/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-Если ученик не может по какой-либо причине выйти на связь, он должен сообщить классному руководителю и получить задания в бумажном варианте.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-Продолжительность непрерывного использования компьютера с жидкокристаллическим монитором на уроках составляет: для учащихся 1-х классов –10 минут, 2-5-х классов –15 минут, 6-7-х классов –20 минут, 8-9-х классов –25 минут, 10-х классов –30 минут.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-После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– физические упражнения для профилактики общего утомления.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Сейчас главное – это здоровье детей! Если у вас возникнут вопросы, вы можете задать их классному руководителю, администрации школы по телефону (834785) 2-32-6.6</w:t>
      </w:r>
    </w:p>
    <w:p w:rsidR="00AD56DE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Уважаемые родители! МОБУ  СОШ д. </w:t>
      </w:r>
      <w:proofErr w:type="spellStart"/>
      <w:r w:rsidRPr="00C72942">
        <w:rPr>
          <w:rFonts w:cs="Times New Roman"/>
        </w:rPr>
        <w:t>Идельбаково</w:t>
      </w:r>
      <w:proofErr w:type="spellEnd"/>
      <w:r w:rsidRPr="00C72942">
        <w:rPr>
          <w:rFonts w:cs="Times New Roman"/>
        </w:rPr>
        <w:t xml:space="preserve"> информирует, что с 6 апреля образовательный процесс будет организован в дистанционном формате: через электронное обучение и использование дистанционных образовательных технологий. Электронное обучение предполагает направление ученикам через электронный дневник материалов для изучения и выполнения заданий. Учебные занятия будут проводиться с применением </w:t>
      </w:r>
      <w:proofErr w:type="gramStart"/>
      <w:r w:rsidRPr="00C72942">
        <w:rPr>
          <w:rFonts w:cs="Times New Roman"/>
        </w:rPr>
        <w:t>кейс-технологий</w:t>
      </w:r>
      <w:proofErr w:type="gramEnd"/>
      <w:r w:rsidRPr="00C72942">
        <w:rPr>
          <w:rFonts w:cs="Times New Roman"/>
        </w:rPr>
        <w:t xml:space="preserve">, при которых достаточно, чтобы программные средства, </w:t>
      </w:r>
      <w:r w:rsidRPr="00C72942">
        <w:rPr>
          <w:rFonts w:cs="Times New Roman"/>
        </w:rPr>
        <w:lastRenderedPageBreak/>
        <w:t xml:space="preserve">установленные на компьютере, были способны обработать информацию, предоставленную педагогом (учащийся должен быть обеспечен электронной почтой и собственным электронным адресом). При проведении уроков с использованием дистанционных технологий будут использоваться цифровые образовательные ресурсы и платформы, готовые </w:t>
      </w:r>
      <w:proofErr w:type="spellStart"/>
      <w:r w:rsidRPr="00C72942">
        <w:rPr>
          <w:rFonts w:cs="Times New Roman"/>
        </w:rPr>
        <w:t>видеолекции</w:t>
      </w:r>
      <w:proofErr w:type="spellEnd"/>
      <w:r w:rsidRPr="00C72942">
        <w:rPr>
          <w:rFonts w:cs="Times New Roman"/>
        </w:rPr>
        <w:t>/уроки, онлайн – занятия (ученик должен иметь доступ к интернету, электронный адрес). В случае отсутствия технических возможностей вы сможете получить домашнее задание у классного руководителя или  у учител</w:t>
      </w:r>
      <w:proofErr w:type="gramStart"/>
      <w:r w:rsidRPr="00C72942">
        <w:rPr>
          <w:rFonts w:cs="Times New Roman"/>
        </w:rPr>
        <w:t>я-</w:t>
      </w:r>
      <w:proofErr w:type="gramEnd"/>
      <w:r w:rsidRPr="00C72942">
        <w:rPr>
          <w:rFonts w:cs="Times New Roman"/>
        </w:rPr>
        <w:t xml:space="preserve"> предметника.</w:t>
      </w: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AD56DE" w:rsidRPr="00C72942" w:rsidRDefault="00AD56DE" w:rsidP="00C72942">
      <w:pPr>
        <w:pStyle w:val="a8"/>
        <w:rPr>
          <w:rFonts w:cs="Times New Roman"/>
        </w:rPr>
      </w:pPr>
    </w:p>
    <w:p w:rsidR="00877A54" w:rsidRPr="00C72942" w:rsidRDefault="00AD56DE" w:rsidP="00C72942">
      <w:pPr>
        <w:pStyle w:val="a8"/>
        <w:rPr>
          <w:rFonts w:cs="Times New Roman"/>
        </w:rPr>
      </w:pPr>
      <w:r w:rsidRPr="00C72942">
        <w:rPr>
          <w:rFonts w:cs="Times New Roman"/>
        </w:rPr>
        <w:t xml:space="preserve"> </w:t>
      </w:r>
    </w:p>
    <w:sectPr w:rsidR="00877A54" w:rsidRPr="00C72942" w:rsidSect="0010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 PL SungtiL GB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54"/>
    <w:rsid w:val="001022D8"/>
    <w:rsid w:val="004A7748"/>
    <w:rsid w:val="005E5A04"/>
    <w:rsid w:val="00877A54"/>
    <w:rsid w:val="00955E60"/>
    <w:rsid w:val="00AD56DE"/>
    <w:rsid w:val="00B33BF9"/>
    <w:rsid w:val="00C20BE4"/>
    <w:rsid w:val="00C72942"/>
    <w:rsid w:val="00DD32FE"/>
    <w:rsid w:val="00F8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7A54"/>
    <w:rPr>
      <w:b/>
      <w:bCs/>
    </w:rPr>
  </w:style>
  <w:style w:type="character" w:styleId="a5">
    <w:name w:val="Hyperlink"/>
    <w:basedOn w:val="a0"/>
    <w:uiPriority w:val="99"/>
    <w:semiHidden/>
    <w:unhideWhenUsed/>
    <w:rsid w:val="00877A54"/>
    <w:rPr>
      <w:color w:val="0000FF"/>
      <w:u w:val="single"/>
    </w:rPr>
  </w:style>
  <w:style w:type="paragraph" w:styleId="a6">
    <w:name w:val="Subtitle"/>
    <w:basedOn w:val="a"/>
    <w:link w:val="a7"/>
    <w:qFormat/>
    <w:rsid w:val="00AD56DE"/>
    <w:pPr>
      <w:suppressAutoHyphens/>
      <w:spacing w:after="60"/>
      <w:jc w:val="center"/>
    </w:pPr>
    <w:rPr>
      <w:rFonts w:ascii="Cambria" w:eastAsia="Times New Roman" w:hAnsi="Cambria" w:cs="Calibri"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6"/>
    <w:rsid w:val="00AD56DE"/>
    <w:rPr>
      <w:rFonts w:ascii="Cambria" w:eastAsia="Times New Roman" w:hAnsi="Cambria" w:cs="Calibri"/>
      <w:sz w:val="24"/>
      <w:szCs w:val="24"/>
      <w:lang w:eastAsia="zh-CN"/>
    </w:rPr>
  </w:style>
  <w:style w:type="paragraph" w:styleId="a8">
    <w:name w:val="No Spacing"/>
    <w:qFormat/>
    <w:rsid w:val="00AD56DE"/>
    <w:pPr>
      <w:suppressAutoHyphens/>
      <w:spacing w:after="0" w:line="100" w:lineRule="atLeast"/>
    </w:pPr>
    <w:rPr>
      <w:rFonts w:ascii="Times New Roman" w:eastAsia="SimSun" w:hAnsi="Times New Roman" w:cs="Calibri"/>
      <w:sz w:val="28"/>
      <w:szCs w:val="28"/>
    </w:rPr>
  </w:style>
  <w:style w:type="paragraph" w:customStyle="1" w:styleId="1">
    <w:name w:val="Без интервала1"/>
    <w:rsid w:val="00AD56DE"/>
    <w:pPr>
      <w:suppressAutoHyphens/>
      <w:spacing w:after="0" w:line="100" w:lineRule="atLeast"/>
    </w:pPr>
    <w:rPr>
      <w:rFonts w:ascii="Calibri" w:eastAsia="AR PL SungtiL GB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7A54"/>
    <w:rPr>
      <w:b/>
      <w:bCs/>
    </w:rPr>
  </w:style>
  <w:style w:type="character" w:styleId="a5">
    <w:name w:val="Hyperlink"/>
    <w:basedOn w:val="a0"/>
    <w:uiPriority w:val="99"/>
    <w:semiHidden/>
    <w:unhideWhenUsed/>
    <w:rsid w:val="00877A54"/>
    <w:rPr>
      <w:color w:val="0000FF"/>
      <w:u w:val="single"/>
    </w:rPr>
  </w:style>
  <w:style w:type="paragraph" w:styleId="a6">
    <w:name w:val="Subtitle"/>
    <w:basedOn w:val="a"/>
    <w:link w:val="a7"/>
    <w:qFormat/>
    <w:rsid w:val="00AD56DE"/>
    <w:pPr>
      <w:suppressAutoHyphens/>
      <w:spacing w:after="60"/>
      <w:jc w:val="center"/>
    </w:pPr>
    <w:rPr>
      <w:rFonts w:ascii="Cambria" w:eastAsia="Times New Roman" w:hAnsi="Cambria" w:cs="Calibri"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6"/>
    <w:rsid w:val="00AD56DE"/>
    <w:rPr>
      <w:rFonts w:ascii="Cambria" w:eastAsia="Times New Roman" w:hAnsi="Cambria" w:cs="Calibri"/>
      <w:sz w:val="24"/>
      <w:szCs w:val="24"/>
      <w:lang w:eastAsia="zh-CN"/>
    </w:rPr>
  </w:style>
  <w:style w:type="paragraph" w:styleId="a8">
    <w:name w:val="No Spacing"/>
    <w:qFormat/>
    <w:rsid w:val="00AD56DE"/>
    <w:pPr>
      <w:suppressAutoHyphens/>
      <w:spacing w:after="0" w:line="100" w:lineRule="atLeast"/>
    </w:pPr>
    <w:rPr>
      <w:rFonts w:ascii="Times New Roman" w:eastAsia="SimSun" w:hAnsi="Times New Roman" w:cs="Calibri"/>
      <w:sz w:val="28"/>
      <w:szCs w:val="28"/>
    </w:rPr>
  </w:style>
  <w:style w:type="paragraph" w:customStyle="1" w:styleId="1">
    <w:name w:val="Без интервала1"/>
    <w:rsid w:val="00AD56DE"/>
    <w:pPr>
      <w:suppressAutoHyphens/>
      <w:spacing w:after="0" w:line="100" w:lineRule="atLeast"/>
    </w:pPr>
    <w:rPr>
      <w:rFonts w:ascii="Calibri" w:eastAsia="AR PL SungtiL GB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незнайка</cp:lastModifiedBy>
  <cp:revision>2</cp:revision>
  <dcterms:created xsi:type="dcterms:W3CDTF">2020-03-30T03:45:00Z</dcterms:created>
  <dcterms:modified xsi:type="dcterms:W3CDTF">2020-03-30T03:45:00Z</dcterms:modified>
</cp:coreProperties>
</file>