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9C72F8" w14:textId="77777777" w:rsidR="00B104E2" w:rsidRPr="00B104E2" w:rsidRDefault="00B104E2" w:rsidP="00B104E2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B104E2">
        <w:rPr>
          <w:b/>
          <w:bCs/>
          <w:color w:val="000000"/>
          <w:sz w:val="28"/>
          <w:szCs w:val="28"/>
        </w:rPr>
        <w:t>Программа деятельности военно-патриотического клуба</w:t>
      </w:r>
    </w:p>
    <w:p w14:paraId="3075A35F" w14:textId="46F7F57A" w:rsidR="00B104E2" w:rsidRPr="00B104E2" w:rsidRDefault="00B104E2" w:rsidP="002E72B6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B104E2">
        <w:rPr>
          <w:b/>
          <w:bCs/>
          <w:color w:val="000000"/>
          <w:sz w:val="28"/>
          <w:szCs w:val="28"/>
        </w:rPr>
        <w:t>«Патриот»</w:t>
      </w:r>
    </w:p>
    <w:p w14:paraId="2C0949D5" w14:textId="7F0D941C" w:rsidR="00B104E2" w:rsidRPr="00B104E2" w:rsidRDefault="00B104E2" w:rsidP="00B104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</w:t>
      </w:r>
      <w:r w:rsidRPr="00B104E2">
        <w:rPr>
          <w:b/>
          <w:bCs/>
          <w:color w:val="000000"/>
          <w:sz w:val="28"/>
          <w:szCs w:val="28"/>
        </w:rPr>
        <w:t>ПОЯСНИТЕЛЬНАЯ ЗАПИСКА</w:t>
      </w:r>
      <w:r w:rsidRPr="00B104E2">
        <w:rPr>
          <w:color w:val="000000"/>
          <w:sz w:val="28"/>
          <w:szCs w:val="28"/>
        </w:rPr>
        <w:br/>
        <w:t>     Проблема патриотического воспитания и гражданского становления подрастающего поколения сегодня одна из актуальных задач государства и общества. В Национальной доктрине образования в Российской Федерации определена не только государственная политика в области образования, но и дан социальный заказ государства на воспитание человека с активной жизненной позицией, трудолюбивого и высоконравственного, патриота своей Родины, уважающего права и свободы личности, традиции и культуру других народов, проявляющего национальную и религиозную терпимость. Изменения военно-политической обстановки в мире требуют укрепления экономической мощи Отечества, повышения его обороноспособности, отлаженной работы всей системы патриотического воспитания подрастающего поколения, подготовки его к защите Родины.</w:t>
      </w:r>
      <w:r w:rsidRPr="00B104E2">
        <w:rPr>
          <w:color w:val="000000"/>
          <w:sz w:val="28"/>
          <w:szCs w:val="28"/>
        </w:rPr>
        <w:br/>
        <w:t>     Обществу нужны здоровые, мужественные, смелые, инициативные, дисциплинированные, грамотные люди, которые были бы готовы работать и учиться на его благо. Поэтому особое место в воспитании подрастающего поколения отводится воспитанию патриотизма, чувства любви к Родине.</w:t>
      </w:r>
      <w:r w:rsidRPr="00B104E2">
        <w:rPr>
          <w:color w:val="000000"/>
          <w:sz w:val="28"/>
          <w:szCs w:val="28"/>
        </w:rPr>
        <w:br/>
        <w:t>      Патриотизм – система ценностей, которыми располагает человек и общество; важнейший духовно-нравственный фактор сохранения общественной стабильности, независимости и безопасности государства.</w:t>
      </w:r>
      <w:r w:rsidRPr="00B104E2">
        <w:rPr>
          <w:color w:val="000000"/>
          <w:sz w:val="28"/>
          <w:szCs w:val="28"/>
        </w:rPr>
        <w:br/>
        <w:t>     В настоящее время в нашей стране возрождается система патриотического воспитания детей и подростков, в котором наряду с традиционными задачами подготовки подрастающего поколения к военной службе, появилась необходимость ориентировать ребят на выбор профессии спасателя, социального работника, пожарного, сотрудника правоохранительных органов.</w:t>
      </w:r>
      <w:r w:rsidRPr="00B104E2">
        <w:rPr>
          <w:color w:val="000000"/>
          <w:sz w:val="28"/>
          <w:szCs w:val="28"/>
        </w:rPr>
        <w:br/>
        <w:t xml:space="preserve">    В связи с этим на базе </w:t>
      </w:r>
      <w:r w:rsidR="00BB5ED0">
        <w:rPr>
          <w:color w:val="000000"/>
          <w:sz w:val="28"/>
          <w:szCs w:val="28"/>
        </w:rPr>
        <w:t xml:space="preserve">МОБУ СОШ </w:t>
      </w:r>
      <w:proofErr w:type="spellStart"/>
      <w:r w:rsidR="00BB5ED0">
        <w:rPr>
          <w:color w:val="000000"/>
          <w:sz w:val="28"/>
          <w:szCs w:val="28"/>
        </w:rPr>
        <w:t>д.Идельбаково</w:t>
      </w:r>
      <w:proofErr w:type="spellEnd"/>
      <w:r w:rsidRPr="00B104E2">
        <w:rPr>
          <w:color w:val="000000"/>
          <w:sz w:val="28"/>
          <w:szCs w:val="28"/>
        </w:rPr>
        <w:t xml:space="preserve"> создается </w:t>
      </w:r>
      <w:r w:rsidRPr="00B104E2">
        <w:rPr>
          <w:b/>
          <w:bCs/>
          <w:color w:val="000000"/>
          <w:sz w:val="28"/>
          <w:szCs w:val="28"/>
        </w:rPr>
        <w:t>военно-патриотический клуб «Патриот»</w:t>
      </w:r>
      <w:r w:rsidRPr="00B104E2">
        <w:rPr>
          <w:color w:val="000000"/>
          <w:sz w:val="28"/>
          <w:szCs w:val="28"/>
        </w:rPr>
        <w:t>, в котором подростки приобретут нравственные, морально-психологические и физические качества, а также специальные профессиональные знания и умения, необходимые будущему защитнику Отечества, гражданину, патриоту.</w:t>
      </w:r>
      <w:r w:rsidRPr="00B104E2">
        <w:rPr>
          <w:color w:val="000000"/>
          <w:sz w:val="28"/>
          <w:szCs w:val="28"/>
        </w:rPr>
        <w:br/>
        <w:t>     Патриотическое воспитание представляет собой организованный и непрерывный процесс педагогического воздействия на сознание, чувства, волю, психику и физическое развитие учащихся. Поэтому работа по военно-патриотическому воспитанию должна проводиться комплексно, что позволит подростку усилить свою ориентацию на развитие интересов и способностей, укрепить здоровье, овладеть военно-прикладными видами спорта.</w:t>
      </w:r>
      <w:r w:rsidRPr="00B104E2">
        <w:rPr>
          <w:color w:val="000000"/>
          <w:sz w:val="28"/>
          <w:szCs w:val="28"/>
        </w:rPr>
        <w:br/>
        <w:t>      Участниками военно-патриотического клуба «</w:t>
      </w:r>
      <w:r w:rsidRPr="00B104E2">
        <w:rPr>
          <w:b/>
          <w:bCs/>
          <w:color w:val="000000"/>
          <w:sz w:val="28"/>
          <w:szCs w:val="28"/>
        </w:rPr>
        <w:t>Патриот</w:t>
      </w:r>
      <w:r w:rsidRPr="00B104E2">
        <w:rPr>
          <w:color w:val="000000"/>
          <w:sz w:val="28"/>
          <w:szCs w:val="28"/>
        </w:rPr>
        <w:t>» являются дети и подростки 15-18 лет, объединенные в учебные группы по направлениям деятельности.</w:t>
      </w:r>
      <w:r w:rsidRPr="00B104E2">
        <w:rPr>
          <w:color w:val="000000"/>
          <w:sz w:val="28"/>
          <w:szCs w:val="28"/>
        </w:rPr>
        <w:br/>
        <w:t>В своей деятельности члены военно-патриотического клуба </w:t>
      </w:r>
      <w:r w:rsidRPr="00B104E2">
        <w:rPr>
          <w:b/>
          <w:bCs/>
          <w:color w:val="000000"/>
          <w:sz w:val="28"/>
          <w:szCs w:val="28"/>
        </w:rPr>
        <w:t>«Патриот</w:t>
      </w:r>
      <w:r w:rsidRPr="00B104E2">
        <w:rPr>
          <w:color w:val="000000"/>
          <w:sz w:val="28"/>
          <w:szCs w:val="28"/>
        </w:rPr>
        <w:t>»</w:t>
      </w:r>
      <w:r w:rsidRPr="00B104E2">
        <w:rPr>
          <w:color w:val="000000"/>
          <w:sz w:val="28"/>
          <w:szCs w:val="28"/>
        </w:rPr>
        <w:br/>
        <w:t>руководствуются нормативно-правовыми документами:</w:t>
      </w:r>
    </w:p>
    <w:p w14:paraId="7B622D71" w14:textId="5997632C" w:rsidR="00B104E2" w:rsidRPr="00B104E2" w:rsidRDefault="00B104E2" w:rsidP="00B104E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104E2">
        <w:rPr>
          <w:color w:val="000000"/>
          <w:sz w:val="28"/>
          <w:szCs w:val="28"/>
        </w:rPr>
        <w:lastRenderedPageBreak/>
        <w:t>Конституцией и законами Российской Федерации; </w:t>
      </w:r>
    </w:p>
    <w:p w14:paraId="007649AE" w14:textId="5F9B0839" w:rsidR="00B104E2" w:rsidRPr="00B104E2" w:rsidRDefault="00B104E2" w:rsidP="00B104E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104E2">
        <w:rPr>
          <w:color w:val="000000"/>
          <w:sz w:val="28"/>
          <w:szCs w:val="28"/>
        </w:rPr>
        <w:t>Законом «Об образовании»; </w:t>
      </w:r>
    </w:p>
    <w:p w14:paraId="54F554FA" w14:textId="5894CD76" w:rsidR="00B104E2" w:rsidRPr="00B104E2" w:rsidRDefault="00B104E2" w:rsidP="00B104E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104E2">
        <w:rPr>
          <w:color w:val="000000"/>
          <w:sz w:val="28"/>
          <w:szCs w:val="28"/>
        </w:rPr>
        <w:t>Конвенцией ООН «О правах ребенка»; </w:t>
      </w:r>
    </w:p>
    <w:p w14:paraId="62C9E093" w14:textId="5847E122" w:rsidR="00B104E2" w:rsidRPr="00B104E2" w:rsidRDefault="00B104E2" w:rsidP="00B104E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104E2">
        <w:rPr>
          <w:color w:val="000000"/>
          <w:sz w:val="28"/>
          <w:szCs w:val="28"/>
        </w:rPr>
        <w:t>Уставом клуба; </w:t>
      </w:r>
    </w:p>
    <w:p w14:paraId="5ED7DB64" w14:textId="3FC088AB" w:rsidR="00B104E2" w:rsidRPr="002E72B6" w:rsidRDefault="00B104E2" w:rsidP="00B104E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104E2">
        <w:rPr>
          <w:color w:val="000000"/>
          <w:sz w:val="28"/>
          <w:szCs w:val="28"/>
        </w:rPr>
        <w:t>Решениями Совета клуба. </w:t>
      </w:r>
      <w:r w:rsidRPr="002E72B6">
        <w:rPr>
          <w:color w:val="000000"/>
          <w:sz w:val="28"/>
          <w:szCs w:val="28"/>
        </w:rPr>
        <w:br/>
        <w:t>     Основными принципами деятельности военно-патриотического клуба являются:</w:t>
      </w:r>
    </w:p>
    <w:p w14:paraId="1A08847D" w14:textId="57EF97A0" w:rsidR="00B104E2" w:rsidRPr="00B104E2" w:rsidRDefault="00B104E2" w:rsidP="00B104E2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104E2">
        <w:rPr>
          <w:color w:val="000000"/>
          <w:sz w:val="28"/>
          <w:szCs w:val="28"/>
        </w:rPr>
        <w:t>принцип добровольности; </w:t>
      </w:r>
    </w:p>
    <w:p w14:paraId="53CF7E3C" w14:textId="3D7BF841" w:rsidR="00B104E2" w:rsidRPr="00B104E2" w:rsidRDefault="00B104E2" w:rsidP="00B104E2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104E2">
        <w:rPr>
          <w:color w:val="000000"/>
          <w:sz w:val="28"/>
          <w:szCs w:val="28"/>
        </w:rPr>
        <w:t>принцип взаимодействия; </w:t>
      </w:r>
    </w:p>
    <w:p w14:paraId="5A2AA0EE" w14:textId="4585EA57" w:rsidR="00B104E2" w:rsidRPr="00B104E2" w:rsidRDefault="00B104E2" w:rsidP="00B104E2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104E2">
        <w:rPr>
          <w:color w:val="000000"/>
          <w:sz w:val="28"/>
          <w:szCs w:val="28"/>
        </w:rPr>
        <w:t>принцип учета индивидуальных и возрастных особенностей; </w:t>
      </w:r>
    </w:p>
    <w:p w14:paraId="306CC233" w14:textId="1C961A91" w:rsidR="00B104E2" w:rsidRPr="00B104E2" w:rsidRDefault="00B104E2" w:rsidP="00B104E2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104E2">
        <w:rPr>
          <w:color w:val="000000"/>
          <w:sz w:val="28"/>
          <w:szCs w:val="28"/>
        </w:rPr>
        <w:t xml:space="preserve">принцип </w:t>
      </w:r>
      <w:proofErr w:type="spellStart"/>
      <w:r w:rsidRPr="00B104E2">
        <w:rPr>
          <w:color w:val="000000"/>
          <w:sz w:val="28"/>
          <w:szCs w:val="28"/>
        </w:rPr>
        <w:t>междисциплинарности</w:t>
      </w:r>
      <w:proofErr w:type="spellEnd"/>
      <w:r w:rsidRPr="00B104E2">
        <w:rPr>
          <w:color w:val="000000"/>
          <w:sz w:val="28"/>
          <w:szCs w:val="28"/>
        </w:rPr>
        <w:t>; </w:t>
      </w:r>
    </w:p>
    <w:p w14:paraId="5762DC0B" w14:textId="79F73AC2" w:rsidR="00B104E2" w:rsidRPr="00B104E2" w:rsidRDefault="00B104E2" w:rsidP="00B104E2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104E2">
        <w:rPr>
          <w:color w:val="000000"/>
          <w:sz w:val="28"/>
          <w:szCs w:val="28"/>
        </w:rPr>
        <w:t>принцип преемственности; </w:t>
      </w:r>
    </w:p>
    <w:p w14:paraId="06A070B6" w14:textId="4D240596" w:rsidR="00B104E2" w:rsidRPr="00B104E2" w:rsidRDefault="00B104E2" w:rsidP="00B104E2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104E2">
        <w:rPr>
          <w:color w:val="000000"/>
          <w:sz w:val="28"/>
          <w:szCs w:val="28"/>
        </w:rPr>
        <w:t>принцип равноправия и сотрудничества; </w:t>
      </w:r>
    </w:p>
    <w:p w14:paraId="54109A02" w14:textId="229C060B" w:rsidR="00B104E2" w:rsidRPr="00B104E2" w:rsidRDefault="00B104E2" w:rsidP="00B104E2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104E2">
        <w:rPr>
          <w:color w:val="000000"/>
          <w:sz w:val="28"/>
          <w:szCs w:val="28"/>
        </w:rPr>
        <w:t>принцип гласности; </w:t>
      </w:r>
    </w:p>
    <w:p w14:paraId="1BF118CB" w14:textId="44D4610D" w:rsidR="00B104E2" w:rsidRPr="00B104E2" w:rsidRDefault="00B104E2" w:rsidP="00B104E2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104E2">
        <w:rPr>
          <w:color w:val="000000"/>
          <w:sz w:val="28"/>
          <w:szCs w:val="28"/>
        </w:rPr>
        <w:t>принцип самостоятельности; </w:t>
      </w:r>
    </w:p>
    <w:p w14:paraId="0B50E3F7" w14:textId="184C5E8F" w:rsidR="00B104E2" w:rsidRPr="00B104E2" w:rsidRDefault="00B104E2" w:rsidP="00B104E2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104E2">
        <w:rPr>
          <w:color w:val="000000"/>
          <w:sz w:val="28"/>
          <w:szCs w:val="28"/>
        </w:rPr>
        <w:t>принцип ответственности; </w:t>
      </w:r>
    </w:p>
    <w:p w14:paraId="39462165" w14:textId="20167327" w:rsidR="00B104E2" w:rsidRPr="00B104E2" w:rsidRDefault="00B104E2" w:rsidP="00B104E2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104E2">
        <w:rPr>
          <w:color w:val="000000"/>
          <w:sz w:val="28"/>
          <w:szCs w:val="28"/>
        </w:rPr>
        <w:t>принцип коллективности; </w:t>
      </w:r>
    </w:p>
    <w:p w14:paraId="527BEF0A" w14:textId="46E025C9" w:rsidR="00B104E2" w:rsidRPr="00B104E2" w:rsidRDefault="00B104E2" w:rsidP="00B104E2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104E2">
        <w:rPr>
          <w:color w:val="000000"/>
          <w:sz w:val="28"/>
          <w:szCs w:val="28"/>
        </w:rPr>
        <w:t>принцип ответственности за собственное развитие. </w:t>
      </w:r>
      <w:r w:rsidRPr="00B104E2">
        <w:rPr>
          <w:color w:val="000000"/>
          <w:sz w:val="28"/>
          <w:szCs w:val="28"/>
        </w:rPr>
        <w:br/>
      </w:r>
      <w:r w:rsidRPr="00B104E2">
        <w:rPr>
          <w:b/>
          <w:bCs/>
          <w:color w:val="000000"/>
          <w:sz w:val="28"/>
          <w:szCs w:val="28"/>
        </w:rPr>
        <w:t> ЦЕЛИ И ЗАДАЧИ КЛУБА</w:t>
      </w:r>
      <w:r w:rsidRPr="00B104E2">
        <w:rPr>
          <w:color w:val="000000"/>
          <w:sz w:val="28"/>
          <w:szCs w:val="28"/>
        </w:rPr>
        <w:br/>
        <w:t>Цель: создание условий, способствующих патриотическому,  физическому, интеллектуальному и духовному развитию личности юного гражданина России, его лидерских качества</w:t>
      </w:r>
      <w:r w:rsidRPr="00B104E2">
        <w:rPr>
          <w:color w:val="000000"/>
          <w:sz w:val="28"/>
          <w:szCs w:val="28"/>
        </w:rPr>
        <w:br/>
        <w:t>Задачи:</w:t>
      </w:r>
      <w:r w:rsidRPr="00B104E2">
        <w:rPr>
          <w:color w:val="000000"/>
          <w:sz w:val="28"/>
          <w:szCs w:val="28"/>
        </w:rPr>
        <w:br/>
        <w:t>подготовка подрастающего поколения к военной службе и воспитание уважения к Российской Армии; </w:t>
      </w:r>
    </w:p>
    <w:p w14:paraId="778E3A2E" w14:textId="72AEAD06" w:rsidR="00B104E2" w:rsidRPr="00B104E2" w:rsidRDefault="00B104E2" w:rsidP="00B104E2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104E2">
        <w:rPr>
          <w:color w:val="000000"/>
          <w:sz w:val="28"/>
          <w:szCs w:val="28"/>
        </w:rPr>
        <w:t>воспитание гражданственности, патриотизма и любви к Родине; </w:t>
      </w:r>
    </w:p>
    <w:p w14:paraId="265AF7F7" w14:textId="525A7105" w:rsidR="00B104E2" w:rsidRPr="00B104E2" w:rsidRDefault="00B104E2" w:rsidP="00B104E2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104E2">
        <w:rPr>
          <w:color w:val="000000"/>
          <w:sz w:val="28"/>
          <w:szCs w:val="28"/>
        </w:rPr>
        <w:t>формирование профессионально значимых качеств и умений, верности конституционному и воинскому долгу; </w:t>
      </w:r>
    </w:p>
    <w:p w14:paraId="0AE77EF3" w14:textId="57FAFA20" w:rsidR="00B104E2" w:rsidRPr="00B104E2" w:rsidRDefault="00B104E2" w:rsidP="00B104E2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104E2">
        <w:rPr>
          <w:color w:val="000000"/>
          <w:sz w:val="28"/>
          <w:szCs w:val="28"/>
        </w:rPr>
        <w:t>воспитание бережного отношения к героическому прошлому нашего народа, землякам; </w:t>
      </w:r>
    </w:p>
    <w:p w14:paraId="6DFDD6F0" w14:textId="15B19056" w:rsidR="00B104E2" w:rsidRPr="00B104E2" w:rsidRDefault="00B104E2" w:rsidP="00B104E2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104E2">
        <w:rPr>
          <w:color w:val="000000"/>
          <w:sz w:val="28"/>
          <w:szCs w:val="28"/>
        </w:rPr>
        <w:t>физическое и духовно-нравственное развитие детей и подростков; </w:t>
      </w:r>
    </w:p>
    <w:p w14:paraId="2C48212F" w14:textId="5C35C41E" w:rsidR="00B104E2" w:rsidRPr="002E72B6" w:rsidRDefault="00B104E2" w:rsidP="00B104E2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104E2">
        <w:rPr>
          <w:color w:val="000000"/>
          <w:sz w:val="28"/>
          <w:szCs w:val="28"/>
        </w:rPr>
        <w:t>совершенствование ценностно-ориентированных качеств личности, обеспечение условий для самовыражения обучающихся, их творческой активности. </w:t>
      </w:r>
      <w:r w:rsidRPr="002E72B6">
        <w:rPr>
          <w:color w:val="000000"/>
          <w:sz w:val="28"/>
          <w:szCs w:val="28"/>
        </w:rPr>
        <w:br/>
        <w:t>     Работа клуба строится на основании:</w:t>
      </w:r>
    </w:p>
    <w:p w14:paraId="662DC391" w14:textId="77777777" w:rsidR="00B104E2" w:rsidRPr="00B104E2" w:rsidRDefault="00B104E2" w:rsidP="00B104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104E2">
        <w:rPr>
          <w:color w:val="000000"/>
          <w:sz w:val="28"/>
          <w:szCs w:val="28"/>
        </w:rPr>
        <w:lastRenderedPageBreak/>
        <w:t>Положения о клубе; </w:t>
      </w:r>
    </w:p>
    <w:p w14:paraId="04B47410" w14:textId="0EF0F28B" w:rsidR="00B104E2" w:rsidRPr="00B104E2" w:rsidRDefault="00B104E2" w:rsidP="00B104E2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104E2">
        <w:rPr>
          <w:color w:val="000000"/>
          <w:sz w:val="28"/>
          <w:szCs w:val="28"/>
        </w:rPr>
        <w:t>Устава клуба; </w:t>
      </w:r>
    </w:p>
    <w:p w14:paraId="19D529E2" w14:textId="7206EE4D" w:rsidR="00B104E2" w:rsidRPr="00B104E2" w:rsidRDefault="00B104E2" w:rsidP="00B104E2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104E2">
        <w:rPr>
          <w:color w:val="000000"/>
          <w:sz w:val="28"/>
          <w:szCs w:val="28"/>
        </w:rPr>
        <w:t>Программы деятельности; </w:t>
      </w:r>
    </w:p>
    <w:p w14:paraId="21B4930D" w14:textId="2BA19CBE" w:rsidR="00B104E2" w:rsidRPr="00B104E2" w:rsidRDefault="00B104E2" w:rsidP="00B104E2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104E2">
        <w:rPr>
          <w:color w:val="000000"/>
          <w:sz w:val="28"/>
          <w:szCs w:val="28"/>
        </w:rPr>
        <w:t>Плана работы; </w:t>
      </w:r>
    </w:p>
    <w:p w14:paraId="15021988" w14:textId="1A4D8986" w:rsidR="00B104E2" w:rsidRPr="002E72B6" w:rsidRDefault="00B104E2" w:rsidP="00B104E2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104E2">
        <w:rPr>
          <w:color w:val="000000"/>
          <w:sz w:val="28"/>
          <w:szCs w:val="28"/>
        </w:rPr>
        <w:t>Теоретических и правовых материалов клубных встреч.   </w:t>
      </w:r>
      <w:r w:rsidRPr="002E72B6">
        <w:rPr>
          <w:color w:val="000000"/>
          <w:sz w:val="28"/>
          <w:szCs w:val="28"/>
        </w:rPr>
        <w:br/>
        <w:t>     Для реализации программы деятельности военно-патриотического клуба «</w:t>
      </w:r>
      <w:r w:rsidRPr="002E72B6">
        <w:rPr>
          <w:b/>
          <w:bCs/>
          <w:color w:val="000000"/>
          <w:sz w:val="28"/>
          <w:szCs w:val="28"/>
        </w:rPr>
        <w:t>Патриот»</w:t>
      </w:r>
      <w:r w:rsidRPr="002E72B6">
        <w:rPr>
          <w:color w:val="000000"/>
          <w:sz w:val="28"/>
          <w:szCs w:val="28"/>
        </w:rPr>
        <w:t xml:space="preserve"> создается Совет Клуба, в который входят: руководитель </w:t>
      </w:r>
      <w:proofErr w:type="gramStart"/>
      <w:r w:rsidRPr="002E72B6">
        <w:rPr>
          <w:color w:val="000000"/>
          <w:sz w:val="28"/>
          <w:szCs w:val="28"/>
        </w:rPr>
        <w:t xml:space="preserve">клуба,  </w:t>
      </w:r>
      <w:proofErr w:type="spellStart"/>
      <w:r w:rsidRPr="002E72B6">
        <w:rPr>
          <w:color w:val="000000"/>
          <w:sz w:val="28"/>
          <w:szCs w:val="28"/>
        </w:rPr>
        <w:t>зам</w:t>
      </w:r>
      <w:proofErr w:type="gramEnd"/>
      <w:r w:rsidRPr="002E72B6">
        <w:rPr>
          <w:color w:val="000000"/>
          <w:sz w:val="28"/>
          <w:szCs w:val="28"/>
        </w:rPr>
        <w:t>.директора</w:t>
      </w:r>
      <w:proofErr w:type="spellEnd"/>
      <w:r w:rsidRPr="002E72B6">
        <w:rPr>
          <w:color w:val="000000"/>
          <w:sz w:val="28"/>
          <w:szCs w:val="28"/>
        </w:rPr>
        <w:t xml:space="preserve"> школы по воспитательной работе и 5 человек детей из числа воспитанников.    Совет клуба осуществляет планирование своей деятельности, занимается разработкой социальных проектов, участвует в районных и областных акциях, организует и проводит различные мероприятия (игровые и интеллектуальные программы, турниры, соревнования, экскурсии, встречи с ветеранами, встречи с интересными людьми и т.д.), привлекая к своей деятельности педагогов и родителей.</w:t>
      </w:r>
      <w:r w:rsidRPr="002E72B6">
        <w:rPr>
          <w:color w:val="000000"/>
          <w:sz w:val="28"/>
          <w:szCs w:val="28"/>
        </w:rPr>
        <w:br/>
        <w:t>     В главный контролирующий орган военно-патриотического клуба входят руководитель, председатель Совета клуба и  заместитель директора по ВР.</w:t>
      </w:r>
      <w:r w:rsidRPr="002E72B6">
        <w:rPr>
          <w:color w:val="000000"/>
          <w:sz w:val="28"/>
          <w:szCs w:val="28"/>
        </w:rPr>
        <w:br/>
      </w:r>
      <w:r w:rsidRPr="002E72B6">
        <w:rPr>
          <w:b/>
          <w:bCs/>
          <w:color w:val="000000"/>
          <w:sz w:val="28"/>
          <w:szCs w:val="28"/>
        </w:rPr>
        <w:t>Направления деятельности клуба:</w:t>
      </w:r>
      <w:r w:rsidRPr="002E72B6">
        <w:rPr>
          <w:color w:val="000000"/>
          <w:sz w:val="28"/>
          <w:szCs w:val="28"/>
        </w:rPr>
        <w:br/>
      </w:r>
      <w:r w:rsidRPr="002E72B6">
        <w:rPr>
          <w:b/>
          <w:bCs/>
          <w:color w:val="000000"/>
          <w:sz w:val="28"/>
          <w:szCs w:val="28"/>
        </w:rPr>
        <w:t>1. ОБЖ  (самосохранение, оборона, спасение)</w:t>
      </w:r>
      <w:r w:rsidRPr="002E72B6">
        <w:rPr>
          <w:color w:val="000000"/>
          <w:sz w:val="28"/>
          <w:szCs w:val="28"/>
        </w:rPr>
        <w:br/>
        <w:t>     Каждый гражданин нашей страны, в том числе и подросток, в случае чрезвычайных ситуаций должен быть готов защитить себя, товарища, родных и близких, оказать посильную помощь пострадавшим. Целью данного направления является освоение детьми и подростками правил безопасного поведения в повседневной жизни и обеспечение физической готовности к действиям в чрезвычайных ситуациях и экстремальных условиях.</w:t>
      </w:r>
      <w:r w:rsidRPr="002E72B6">
        <w:rPr>
          <w:color w:val="000000"/>
          <w:sz w:val="28"/>
          <w:szCs w:val="28"/>
        </w:rPr>
        <w:br/>
      </w:r>
      <w:r w:rsidRPr="002E72B6">
        <w:rPr>
          <w:b/>
          <w:bCs/>
          <w:color w:val="000000"/>
          <w:sz w:val="28"/>
          <w:szCs w:val="28"/>
        </w:rPr>
        <w:t>Содержание:</w:t>
      </w:r>
    </w:p>
    <w:p w14:paraId="0C9A398C" w14:textId="57F7634F" w:rsidR="00B104E2" w:rsidRPr="00B104E2" w:rsidRDefault="00B104E2" w:rsidP="00B104E2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104E2">
        <w:rPr>
          <w:color w:val="000000"/>
          <w:sz w:val="28"/>
          <w:szCs w:val="28"/>
        </w:rPr>
        <w:t>основы здорового образа жизни; </w:t>
      </w:r>
    </w:p>
    <w:p w14:paraId="139E59BF" w14:textId="3A728F7C" w:rsidR="00B104E2" w:rsidRPr="00B104E2" w:rsidRDefault="00B104E2" w:rsidP="00B104E2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104E2">
        <w:rPr>
          <w:color w:val="000000"/>
          <w:sz w:val="28"/>
          <w:szCs w:val="28"/>
        </w:rPr>
        <w:t>основы медицинских знаний и способы оказания первой медицинской помощи; </w:t>
      </w:r>
    </w:p>
    <w:p w14:paraId="3CE5BC78" w14:textId="1423BF67" w:rsidR="00B104E2" w:rsidRPr="00B104E2" w:rsidRDefault="00B104E2" w:rsidP="00B104E2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104E2">
        <w:rPr>
          <w:color w:val="000000"/>
          <w:sz w:val="28"/>
          <w:szCs w:val="28"/>
        </w:rPr>
        <w:t xml:space="preserve">изучение методов страховки и </w:t>
      </w:r>
      <w:proofErr w:type="spellStart"/>
      <w:r w:rsidRPr="00B104E2">
        <w:rPr>
          <w:color w:val="000000"/>
          <w:sz w:val="28"/>
          <w:szCs w:val="28"/>
        </w:rPr>
        <w:t>самостраховки</w:t>
      </w:r>
      <w:proofErr w:type="spellEnd"/>
      <w:r w:rsidRPr="00B104E2">
        <w:rPr>
          <w:color w:val="000000"/>
          <w:sz w:val="28"/>
          <w:szCs w:val="28"/>
        </w:rPr>
        <w:t>, контроля и самоконтроля; </w:t>
      </w:r>
    </w:p>
    <w:p w14:paraId="547C1764" w14:textId="54993219" w:rsidR="00B104E2" w:rsidRPr="00B104E2" w:rsidRDefault="00B104E2" w:rsidP="00B104E2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104E2">
        <w:rPr>
          <w:color w:val="000000"/>
          <w:sz w:val="28"/>
          <w:szCs w:val="28"/>
        </w:rPr>
        <w:t>передвижение по пересеченной местности в пешем порядке и на лыжах (кроссовый бег, марш-броски, лыжные гонки и др.); </w:t>
      </w:r>
    </w:p>
    <w:p w14:paraId="379A4254" w14:textId="37ABCB0B" w:rsidR="00B104E2" w:rsidRPr="00B104E2" w:rsidRDefault="00B104E2" w:rsidP="00B104E2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104E2">
        <w:rPr>
          <w:color w:val="000000"/>
          <w:sz w:val="28"/>
          <w:szCs w:val="28"/>
        </w:rPr>
        <w:t>основы безопасного поведения; </w:t>
      </w:r>
    </w:p>
    <w:p w14:paraId="33EF52AE" w14:textId="70E260E3" w:rsidR="00B104E2" w:rsidRPr="00B104E2" w:rsidRDefault="00B104E2" w:rsidP="00B104E2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104E2">
        <w:rPr>
          <w:color w:val="000000"/>
          <w:sz w:val="28"/>
          <w:szCs w:val="28"/>
        </w:rPr>
        <w:t>основы поведения и способы защиты в чрезвычайных ситуациях; </w:t>
      </w:r>
    </w:p>
    <w:p w14:paraId="7F439F98" w14:textId="63312EEF" w:rsidR="00B104E2" w:rsidRPr="00B104E2" w:rsidRDefault="00B104E2" w:rsidP="00B104E2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104E2">
        <w:rPr>
          <w:color w:val="000000"/>
          <w:sz w:val="28"/>
          <w:szCs w:val="28"/>
        </w:rPr>
        <w:t>основы безопасности в экстремальных ситуациях; </w:t>
      </w:r>
    </w:p>
    <w:p w14:paraId="604E87DF" w14:textId="5CAC9085" w:rsidR="00B104E2" w:rsidRPr="00B104E2" w:rsidRDefault="00B104E2" w:rsidP="00B104E2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104E2">
        <w:rPr>
          <w:color w:val="000000"/>
          <w:sz w:val="28"/>
          <w:szCs w:val="28"/>
        </w:rPr>
        <w:t>выживание в лесу; </w:t>
      </w:r>
    </w:p>
    <w:p w14:paraId="3FBF6761" w14:textId="6225BC10" w:rsidR="00B104E2" w:rsidRPr="00B104E2" w:rsidRDefault="00B104E2" w:rsidP="00B104E2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104E2">
        <w:rPr>
          <w:color w:val="000000"/>
          <w:sz w:val="28"/>
          <w:szCs w:val="28"/>
        </w:rPr>
        <w:lastRenderedPageBreak/>
        <w:t xml:space="preserve">преодоление препятствий (бег с </w:t>
      </w:r>
      <w:proofErr w:type="gramStart"/>
      <w:r w:rsidRPr="00B104E2">
        <w:rPr>
          <w:color w:val="000000"/>
          <w:sz w:val="28"/>
          <w:szCs w:val="28"/>
        </w:rPr>
        <w:t>преодолением  различных</w:t>
      </w:r>
      <w:proofErr w:type="gramEnd"/>
      <w:r w:rsidRPr="00B104E2">
        <w:rPr>
          <w:color w:val="000000"/>
          <w:sz w:val="28"/>
          <w:szCs w:val="28"/>
        </w:rPr>
        <w:t xml:space="preserve"> полос препятствий индивидуально и в составе группы); </w:t>
      </w:r>
    </w:p>
    <w:p w14:paraId="2CEDC743" w14:textId="3BB677FB" w:rsidR="00B104E2" w:rsidRPr="00B104E2" w:rsidRDefault="00B104E2" w:rsidP="00B104E2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104E2">
        <w:rPr>
          <w:color w:val="000000"/>
          <w:sz w:val="28"/>
          <w:szCs w:val="28"/>
        </w:rPr>
        <w:t>силовая подготовка (различные упражнения на перекладине, силовые упражнения); </w:t>
      </w:r>
    </w:p>
    <w:p w14:paraId="390212B5" w14:textId="3A4D1F4C" w:rsidR="00B104E2" w:rsidRPr="00B104E2" w:rsidRDefault="00B104E2" w:rsidP="00B104E2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104E2">
        <w:rPr>
          <w:color w:val="000000"/>
          <w:sz w:val="28"/>
          <w:szCs w:val="28"/>
        </w:rPr>
        <w:t>прикладное плавание; </w:t>
      </w:r>
    </w:p>
    <w:p w14:paraId="1F947A87" w14:textId="52A5B63D" w:rsidR="00B104E2" w:rsidRPr="00B104E2" w:rsidRDefault="00B104E2" w:rsidP="00B104E2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104E2">
        <w:rPr>
          <w:color w:val="000000"/>
          <w:sz w:val="28"/>
          <w:szCs w:val="28"/>
        </w:rPr>
        <w:t>элементы акробатики; </w:t>
      </w:r>
    </w:p>
    <w:p w14:paraId="1E2D5F8B" w14:textId="7745FA71" w:rsidR="00B104E2" w:rsidRPr="00B104E2" w:rsidRDefault="00B104E2" w:rsidP="00B104E2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104E2">
        <w:rPr>
          <w:color w:val="000000"/>
          <w:sz w:val="28"/>
          <w:szCs w:val="28"/>
        </w:rPr>
        <w:t>основы рукопашного боя; </w:t>
      </w:r>
    </w:p>
    <w:p w14:paraId="4DB70A72" w14:textId="44D33FDE" w:rsidR="00B104E2" w:rsidRPr="00B104E2" w:rsidRDefault="00B104E2" w:rsidP="00B104E2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104E2">
        <w:rPr>
          <w:color w:val="000000"/>
          <w:sz w:val="28"/>
          <w:szCs w:val="28"/>
        </w:rPr>
        <w:t>развитие сердечно-сосудистой выносливости; </w:t>
      </w:r>
    </w:p>
    <w:p w14:paraId="06801A26" w14:textId="418FCDB4" w:rsidR="00B104E2" w:rsidRPr="002E72B6" w:rsidRDefault="00B104E2" w:rsidP="00B104E2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104E2">
        <w:rPr>
          <w:color w:val="000000"/>
          <w:sz w:val="28"/>
          <w:szCs w:val="28"/>
        </w:rPr>
        <w:t>развитие силы и ловкости; </w:t>
      </w:r>
      <w:r w:rsidRPr="002E72B6">
        <w:rPr>
          <w:color w:val="000000"/>
          <w:sz w:val="28"/>
          <w:szCs w:val="28"/>
        </w:rPr>
        <w:br/>
      </w:r>
      <w:r w:rsidRPr="002E72B6">
        <w:rPr>
          <w:b/>
          <w:bCs/>
          <w:color w:val="000000"/>
          <w:sz w:val="28"/>
          <w:szCs w:val="28"/>
        </w:rPr>
        <w:t>2. Основы военной и специальной подготовки.</w:t>
      </w:r>
      <w:r w:rsidRPr="002E72B6">
        <w:rPr>
          <w:color w:val="000000"/>
          <w:sz w:val="28"/>
          <w:szCs w:val="28"/>
        </w:rPr>
        <w:br/>
        <w:t>    Данное направление ориентировано на формирование правильного представления о роли государства в сфере обороны, о Вооруженных силах, о назначении боевой техники, о воинской службе, о жизни и быте военнослужащих, об их правах и обязанностях; готовности освоить  военно-техническую специальность.</w:t>
      </w:r>
      <w:r w:rsidRPr="002E72B6">
        <w:rPr>
          <w:color w:val="000000"/>
          <w:sz w:val="28"/>
          <w:szCs w:val="28"/>
        </w:rPr>
        <w:br/>
      </w:r>
      <w:r w:rsidRPr="002E72B6">
        <w:rPr>
          <w:b/>
          <w:bCs/>
          <w:color w:val="000000"/>
          <w:sz w:val="28"/>
          <w:szCs w:val="28"/>
        </w:rPr>
        <w:t>Содержание:</w:t>
      </w:r>
    </w:p>
    <w:p w14:paraId="7B77C90B" w14:textId="2EC8AE0B" w:rsidR="00B104E2" w:rsidRPr="00B104E2" w:rsidRDefault="00B104E2" w:rsidP="00B104E2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104E2">
        <w:rPr>
          <w:color w:val="000000"/>
          <w:sz w:val="28"/>
          <w:szCs w:val="28"/>
        </w:rPr>
        <w:t>изучение правовых основ военной службы (Законы РФ, Уставы ВС РФ); </w:t>
      </w:r>
    </w:p>
    <w:p w14:paraId="3D68A665" w14:textId="198C19DB" w:rsidR="00B104E2" w:rsidRPr="00B104E2" w:rsidRDefault="00B104E2" w:rsidP="00B104E2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104E2">
        <w:rPr>
          <w:color w:val="000000"/>
          <w:sz w:val="28"/>
          <w:szCs w:val="28"/>
        </w:rPr>
        <w:t>огневая подготовка; </w:t>
      </w:r>
    </w:p>
    <w:p w14:paraId="72C44189" w14:textId="4B47B8DF" w:rsidR="00B104E2" w:rsidRPr="00B104E2" w:rsidRDefault="00B104E2" w:rsidP="00B104E2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104E2">
        <w:rPr>
          <w:color w:val="000000"/>
          <w:sz w:val="28"/>
          <w:szCs w:val="28"/>
        </w:rPr>
        <w:t>строевая подготовка; </w:t>
      </w:r>
    </w:p>
    <w:p w14:paraId="6E132498" w14:textId="700D5A22" w:rsidR="00B104E2" w:rsidRPr="00B104E2" w:rsidRDefault="00B104E2" w:rsidP="00B104E2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104E2">
        <w:rPr>
          <w:color w:val="000000"/>
          <w:sz w:val="28"/>
          <w:szCs w:val="28"/>
        </w:rPr>
        <w:t>тактическая подготовка; </w:t>
      </w:r>
    </w:p>
    <w:p w14:paraId="6F6FD6EC" w14:textId="76E5FC4F" w:rsidR="00B104E2" w:rsidRPr="00B104E2" w:rsidRDefault="00B104E2" w:rsidP="00B104E2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104E2">
        <w:rPr>
          <w:color w:val="000000"/>
          <w:sz w:val="28"/>
          <w:szCs w:val="28"/>
        </w:rPr>
        <w:t>топографическая подготовка; </w:t>
      </w:r>
    </w:p>
    <w:p w14:paraId="309517BE" w14:textId="4799EB55" w:rsidR="00B104E2" w:rsidRPr="00B104E2" w:rsidRDefault="00B104E2" w:rsidP="00B104E2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104E2">
        <w:rPr>
          <w:color w:val="000000"/>
          <w:sz w:val="28"/>
          <w:szCs w:val="28"/>
        </w:rPr>
        <w:t>информатика; </w:t>
      </w:r>
    </w:p>
    <w:p w14:paraId="62BC9F2D" w14:textId="341FEB7D" w:rsidR="00B104E2" w:rsidRPr="00B104E2" w:rsidRDefault="00B104E2" w:rsidP="00B104E2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104E2">
        <w:rPr>
          <w:color w:val="000000"/>
          <w:sz w:val="28"/>
          <w:szCs w:val="28"/>
        </w:rPr>
        <w:t>автодело и картинг; </w:t>
      </w:r>
    </w:p>
    <w:p w14:paraId="7933624D" w14:textId="6ABEC888" w:rsidR="00B104E2" w:rsidRPr="00B104E2" w:rsidRDefault="00B104E2" w:rsidP="00B104E2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104E2">
        <w:rPr>
          <w:color w:val="000000"/>
          <w:sz w:val="28"/>
          <w:szCs w:val="28"/>
        </w:rPr>
        <w:t>встречи с ветеранами войны и труда; </w:t>
      </w:r>
    </w:p>
    <w:p w14:paraId="434F25D3" w14:textId="7EA067E5" w:rsidR="00B104E2" w:rsidRPr="00B104E2" w:rsidRDefault="00B104E2" w:rsidP="00B104E2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104E2">
        <w:rPr>
          <w:color w:val="000000"/>
          <w:sz w:val="28"/>
          <w:szCs w:val="28"/>
        </w:rPr>
        <w:t>военно-спортивные праздники и игры; </w:t>
      </w:r>
    </w:p>
    <w:p w14:paraId="4E6AE140" w14:textId="1F6EF457" w:rsidR="00B104E2" w:rsidRPr="00B104E2" w:rsidRDefault="00B104E2" w:rsidP="00B104E2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104E2">
        <w:rPr>
          <w:color w:val="000000"/>
          <w:sz w:val="28"/>
          <w:szCs w:val="28"/>
        </w:rPr>
        <w:t>встречи с выпускниками, проходящими службу в ВС РФ, МВД, ФСБ, МЧС и др.; </w:t>
      </w:r>
    </w:p>
    <w:p w14:paraId="755026AB" w14:textId="5226393F" w:rsidR="00B104E2" w:rsidRPr="00B104E2" w:rsidRDefault="00B104E2" w:rsidP="00B104E2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104E2">
        <w:rPr>
          <w:color w:val="000000"/>
          <w:sz w:val="28"/>
          <w:szCs w:val="28"/>
        </w:rPr>
        <w:t>проведение «Недели Боевой Славы», «Месячника оборонно-массовой работы», «Вахты Памяти», «Дня памяти павших» и др.; </w:t>
      </w:r>
    </w:p>
    <w:p w14:paraId="1EE866D5" w14:textId="4D019E64" w:rsidR="00B104E2" w:rsidRPr="00B104E2" w:rsidRDefault="00B104E2" w:rsidP="00B104E2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104E2">
        <w:rPr>
          <w:color w:val="000000"/>
          <w:sz w:val="28"/>
          <w:szCs w:val="28"/>
        </w:rPr>
        <w:t>посещение музеев; </w:t>
      </w:r>
    </w:p>
    <w:p w14:paraId="54BDC4D5" w14:textId="3152B54A" w:rsidR="00B104E2" w:rsidRPr="00B104E2" w:rsidRDefault="00B104E2" w:rsidP="00B104E2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104E2">
        <w:rPr>
          <w:color w:val="000000"/>
          <w:sz w:val="28"/>
          <w:szCs w:val="28"/>
        </w:rPr>
        <w:t>поисково-исследовательская работа; </w:t>
      </w:r>
    </w:p>
    <w:p w14:paraId="0F34F5D9" w14:textId="50F710F7" w:rsidR="00B104E2" w:rsidRPr="00B104E2" w:rsidRDefault="00B104E2" w:rsidP="00B104E2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104E2">
        <w:rPr>
          <w:color w:val="000000"/>
          <w:sz w:val="28"/>
          <w:szCs w:val="28"/>
        </w:rPr>
        <w:t>тематические сборы, конференции, викторины по ратной истории Отечества; </w:t>
      </w:r>
    </w:p>
    <w:p w14:paraId="7DC850D5" w14:textId="3C98E788" w:rsidR="00B104E2" w:rsidRPr="00B104E2" w:rsidRDefault="00B104E2" w:rsidP="00B104E2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104E2">
        <w:rPr>
          <w:color w:val="000000"/>
          <w:sz w:val="28"/>
          <w:szCs w:val="28"/>
        </w:rPr>
        <w:t>посещение воинских и трудовых коллективов; </w:t>
      </w:r>
    </w:p>
    <w:p w14:paraId="08D1F4C4" w14:textId="64C03407" w:rsidR="00B104E2" w:rsidRPr="00B104E2" w:rsidRDefault="00B104E2" w:rsidP="00B104E2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104E2">
        <w:rPr>
          <w:color w:val="000000"/>
          <w:sz w:val="28"/>
          <w:szCs w:val="28"/>
        </w:rPr>
        <w:lastRenderedPageBreak/>
        <w:t>смотры; </w:t>
      </w:r>
    </w:p>
    <w:p w14:paraId="79A7C091" w14:textId="194770D4" w:rsidR="00B104E2" w:rsidRPr="00B104E2" w:rsidRDefault="00B104E2" w:rsidP="00B104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104E2">
        <w:rPr>
          <w:color w:val="000000"/>
          <w:sz w:val="28"/>
          <w:szCs w:val="28"/>
        </w:rPr>
        <w:br/>
      </w:r>
      <w:r w:rsidRPr="00B104E2">
        <w:rPr>
          <w:b/>
          <w:bCs/>
          <w:color w:val="000000"/>
          <w:sz w:val="28"/>
          <w:szCs w:val="28"/>
        </w:rPr>
        <w:t> Условия реализации программы</w:t>
      </w:r>
      <w:r w:rsidRPr="00B104E2">
        <w:rPr>
          <w:color w:val="000000"/>
          <w:sz w:val="28"/>
          <w:szCs w:val="28"/>
        </w:rPr>
        <w:br/>
        <w:t>     В реализации программы военно-патриотического клуба «</w:t>
      </w:r>
      <w:r w:rsidRPr="00B104E2">
        <w:rPr>
          <w:b/>
          <w:bCs/>
          <w:color w:val="000000"/>
          <w:sz w:val="28"/>
          <w:szCs w:val="28"/>
        </w:rPr>
        <w:t>Патриот»</w:t>
      </w:r>
      <w:r w:rsidRPr="00B104E2">
        <w:rPr>
          <w:color w:val="000000"/>
          <w:sz w:val="28"/>
          <w:szCs w:val="28"/>
        </w:rPr>
        <w:t> участвуют дети и подростки, занимающиеся в учебных группах по направлениям, педагоги дополнительного образования, административный и вспомогательный персонал общеобразовательных учреждений.</w:t>
      </w:r>
      <w:r w:rsidRPr="00B104E2">
        <w:rPr>
          <w:color w:val="000000"/>
          <w:sz w:val="28"/>
          <w:szCs w:val="28"/>
        </w:rPr>
        <w:br/>
        <w:t>     Механизм реализации программы военно-патриотического клуба включает в себя:</w:t>
      </w:r>
    </w:p>
    <w:p w14:paraId="339371D0" w14:textId="0855311B" w:rsidR="00B104E2" w:rsidRPr="00B104E2" w:rsidRDefault="00B104E2" w:rsidP="00B104E2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104E2">
        <w:rPr>
          <w:color w:val="000000"/>
          <w:sz w:val="28"/>
          <w:szCs w:val="28"/>
        </w:rPr>
        <w:t>четкое планирование на учебный год и каждый месяц; </w:t>
      </w:r>
    </w:p>
    <w:p w14:paraId="3A820B36" w14:textId="48E15A62" w:rsidR="00B104E2" w:rsidRPr="00B104E2" w:rsidRDefault="00B104E2" w:rsidP="00B104E2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104E2">
        <w:rPr>
          <w:color w:val="000000"/>
          <w:sz w:val="28"/>
          <w:szCs w:val="28"/>
        </w:rPr>
        <w:t>методическая разработка положений по каждому из проводимых дел и их распечатка для педагогов; </w:t>
      </w:r>
    </w:p>
    <w:p w14:paraId="29F4D782" w14:textId="5EC1B8F4" w:rsidR="00B104E2" w:rsidRPr="00B104E2" w:rsidRDefault="00B104E2" w:rsidP="00B104E2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104E2">
        <w:rPr>
          <w:color w:val="000000"/>
          <w:sz w:val="28"/>
          <w:szCs w:val="28"/>
        </w:rPr>
        <w:t xml:space="preserve">опору на сообщество педагогов, руководителей учебных групп, советов школьных </w:t>
      </w:r>
      <w:proofErr w:type="gramStart"/>
      <w:r w:rsidRPr="00B104E2">
        <w:rPr>
          <w:color w:val="000000"/>
          <w:sz w:val="28"/>
          <w:szCs w:val="28"/>
        </w:rPr>
        <w:t>музеев,  Совет</w:t>
      </w:r>
      <w:proofErr w:type="gramEnd"/>
      <w:r w:rsidRPr="00B104E2">
        <w:rPr>
          <w:color w:val="000000"/>
          <w:sz w:val="28"/>
          <w:szCs w:val="28"/>
        </w:rPr>
        <w:t xml:space="preserve"> клуба; </w:t>
      </w:r>
    </w:p>
    <w:p w14:paraId="30FC553E" w14:textId="3A515F4C" w:rsidR="00B104E2" w:rsidRPr="00B104E2" w:rsidRDefault="00B104E2" w:rsidP="00B104E2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104E2">
        <w:rPr>
          <w:color w:val="000000"/>
          <w:sz w:val="28"/>
          <w:szCs w:val="28"/>
        </w:rPr>
        <w:t>проведение семинаров и консультаций по программе для каждой из категорий участников; </w:t>
      </w:r>
    </w:p>
    <w:p w14:paraId="5B5EFC25" w14:textId="0B183261" w:rsidR="00B104E2" w:rsidRPr="00B104E2" w:rsidRDefault="00B104E2" w:rsidP="00B104E2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104E2">
        <w:rPr>
          <w:color w:val="000000"/>
          <w:sz w:val="28"/>
          <w:szCs w:val="28"/>
        </w:rPr>
        <w:t>организацию обучения лидеров и актива по направлениям; </w:t>
      </w:r>
    </w:p>
    <w:p w14:paraId="65FC025D" w14:textId="21566973" w:rsidR="00B104E2" w:rsidRPr="00B104E2" w:rsidRDefault="00B104E2" w:rsidP="00B104E2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104E2">
        <w:rPr>
          <w:color w:val="000000"/>
          <w:sz w:val="28"/>
          <w:szCs w:val="28"/>
        </w:rPr>
        <w:t>анализ хода реализации программы; </w:t>
      </w:r>
    </w:p>
    <w:p w14:paraId="0FF38B58" w14:textId="2E522B5D" w:rsidR="00B104E2" w:rsidRPr="00B104E2" w:rsidRDefault="00B104E2" w:rsidP="00B104E2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104E2">
        <w:rPr>
          <w:color w:val="000000"/>
          <w:sz w:val="28"/>
          <w:szCs w:val="28"/>
        </w:rPr>
        <w:t>пропаганду деятельности клуба в средствах массовой информации; </w:t>
      </w:r>
    </w:p>
    <w:p w14:paraId="0D35757B" w14:textId="5D26A343" w:rsidR="00B104E2" w:rsidRPr="00B104E2" w:rsidRDefault="00B104E2" w:rsidP="00B104E2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104E2">
        <w:rPr>
          <w:color w:val="000000"/>
          <w:sz w:val="28"/>
          <w:szCs w:val="28"/>
        </w:rPr>
        <w:t>сотрудничество в реализации программы с органами власти </w:t>
      </w:r>
    </w:p>
    <w:p w14:paraId="56E8A03C" w14:textId="35BADFC0" w:rsidR="00B104E2" w:rsidRPr="00B104E2" w:rsidRDefault="00B104E2" w:rsidP="00B104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104E2">
        <w:rPr>
          <w:color w:val="000000"/>
          <w:sz w:val="28"/>
          <w:szCs w:val="28"/>
        </w:rPr>
        <w:br/>
      </w:r>
      <w:r w:rsidRPr="00B104E2">
        <w:rPr>
          <w:color w:val="000000"/>
          <w:sz w:val="28"/>
          <w:szCs w:val="28"/>
        </w:rPr>
        <w:br/>
      </w:r>
      <w:r w:rsidRPr="00B104E2">
        <w:rPr>
          <w:b/>
          <w:bCs/>
          <w:color w:val="000000"/>
          <w:sz w:val="28"/>
          <w:szCs w:val="28"/>
        </w:rPr>
        <w:t> Ожидаемые результаты:</w:t>
      </w:r>
      <w:r w:rsidRPr="00B104E2">
        <w:rPr>
          <w:color w:val="000000"/>
          <w:sz w:val="28"/>
          <w:szCs w:val="28"/>
        </w:rPr>
        <w:br/>
        <w:t>     В результате реализации данной программы:</w:t>
      </w:r>
    </w:p>
    <w:p w14:paraId="3558129C" w14:textId="52CA4B9E" w:rsidR="00B104E2" w:rsidRPr="00B104E2" w:rsidRDefault="00B104E2" w:rsidP="00B104E2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104E2">
        <w:rPr>
          <w:color w:val="000000"/>
          <w:sz w:val="28"/>
          <w:szCs w:val="28"/>
        </w:rPr>
        <w:t>участники военно-патриотического клуба достигнут общекультурного уровня образования по истории родного края, овладеют основами научно-исследовательской деятельности, культурой мышления, оформления и защиты исследовательской работы; </w:t>
      </w:r>
    </w:p>
    <w:p w14:paraId="0ECECB55" w14:textId="33FED8A7" w:rsidR="00B104E2" w:rsidRPr="00B104E2" w:rsidRDefault="00B104E2" w:rsidP="00B104E2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104E2">
        <w:rPr>
          <w:color w:val="000000"/>
          <w:sz w:val="28"/>
          <w:szCs w:val="28"/>
        </w:rPr>
        <w:t xml:space="preserve">члены клуба освоят правила безопасного поведения в повседневной жизни, принципы здорового образа жизни, способы самообороны и </w:t>
      </w:r>
      <w:proofErr w:type="gramStart"/>
      <w:r w:rsidRPr="00B104E2">
        <w:rPr>
          <w:color w:val="000000"/>
          <w:sz w:val="28"/>
          <w:szCs w:val="28"/>
        </w:rPr>
        <w:t>самосохранения,  подготовятся</w:t>
      </w:r>
      <w:proofErr w:type="gramEnd"/>
      <w:r w:rsidRPr="00B104E2">
        <w:rPr>
          <w:color w:val="000000"/>
          <w:sz w:val="28"/>
          <w:szCs w:val="28"/>
        </w:rPr>
        <w:t xml:space="preserve"> к действиям в чрезвычайных  ситуациях  и экстремальных условиях; </w:t>
      </w:r>
    </w:p>
    <w:p w14:paraId="2E5B3B7F" w14:textId="06102241" w:rsidR="00B104E2" w:rsidRPr="00B104E2" w:rsidRDefault="00B104E2" w:rsidP="00B104E2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104E2">
        <w:rPr>
          <w:color w:val="000000"/>
          <w:sz w:val="28"/>
          <w:szCs w:val="28"/>
        </w:rPr>
        <w:t>у детей и подростков сформируется потребность в регулярных занятиях физической культурой, воспитание осмысленного отношения к ним как способу самореализации и личностно значимому проявлению человеческих способностей; </w:t>
      </w:r>
    </w:p>
    <w:p w14:paraId="7D0632C7" w14:textId="4472E035" w:rsidR="00B104E2" w:rsidRPr="00B104E2" w:rsidRDefault="00B104E2" w:rsidP="00B104E2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104E2">
        <w:rPr>
          <w:color w:val="000000"/>
          <w:sz w:val="28"/>
          <w:szCs w:val="28"/>
        </w:rPr>
        <w:lastRenderedPageBreak/>
        <w:t>компенсируются отсутствующие в основном образовании знания, умения и навыки в области краеведения, физкультуры, медицины, спорта, военной подготовки;</w:t>
      </w:r>
    </w:p>
    <w:p w14:paraId="51CC5F8E" w14:textId="77777777" w:rsidR="00B159F8" w:rsidRPr="00B104E2" w:rsidRDefault="00B159F8" w:rsidP="00B104E2">
      <w:pPr>
        <w:rPr>
          <w:rFonts w:ascii="Times New Roman" w:hAnsi="Times New Roman" w:cs="Times New Roman"/>
          <w:sz w:val="28"/>
          <w:szCs w:val="28"/>
        </w:rPr>
      </w:pPr>
    </w:p>
    <w:sectPr w:rsidR="00B159F8" w:rsidRPr="00B104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011187"/>
    <w:multiLevelType w:val="multilevel"/>
    <w:tmpl w:val="47C83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C57082"/>
    <w:multiLevelType w:val="multilevel"/>
    <w:tmpl w:val="14EAB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CE4C29"/>
    <w:multiLevelType w:val="multilevel"/>
    <w:tmpl w:val="1C9A7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4374E0"/>
    <w:multiLevelType w:val="multilevel"/>
    <w:tmpl w:val="FB48A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320EC2"/>
    <w:multiLevelType w:val="multilevel"/>
    <w:tmpl w:val="9B78C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90037F"/>
    <w:multiLevelType w:val="multilevel"/>
    <w:tmpl w:val="8C784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515ACC"/>
    <w:multiLevelType w:val="multilevel"/>
    <w:tmpl w:val="3E441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020E40"/>
    <w:multiLevelType w:val="multilevel"/>
    <w:tmpl w:val="D3A61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4E2"/>
    <w:rsid w:val="002E72B6"/>
    <w:rsid w:val="00B104E2"/>
    <w:rsid w:val="00B159F8"/>
    <w:rsid w:val="00BB5ED0"/>
    <w:rsid w:val="00FB4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60D1F"/>
  <w15:chartTrackingRefBased/>
  <w15:docId w15:val="{D644E584-2110-4F20-9A7A-641789847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0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104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36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1350</Words>
  <Characters>7701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Ниязгулов</cp:lastModifiedBy>
  <cp:revision>2</cp:revision>
  <dcterms:created xsi:type="dcterms:W3CDTF">2023-10-06T04:03:00Z</dcterms:created>
  <dcterms:modified xsi:type="dcterms:W3CDTF">2023-10-06T04:03:00Z</dcterms:modified>
</cp:coreProperties>
</file>