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18" w:rsidRPr="00832C1B" w:rsidRDefault="00C16718" w:rsidP="00C16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учебному предмету                </w:t>
      </w:r>
      <w:r w:rsidRPr="00832C1B">
        <w:rPr>
          <w:rFonts w:ascii="Times New Roman" w:hAnsi="Times New Roman" w:cs="Times New Roman"/>
          <w:b/>
          <w:sz w:val="28"/>
          <w:szCs w:val="28"/>
        </w:rPr>
        <w:t>«Русский язык».          3  класс.</w:t>
      </w:r>
    </w:p>
    <w:p w:rsidR="00C16718" w:rsidRPr="00832C1B" w:rsidRDefault="00C16718" w:rsidP="00C1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718" w:rsidRPr="00832C1B" w:rsidRDefault="00C16718" w:rsidP="00C1671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«Русский язык» авторов </w:t>
      </w:r>
      <w:proofErr w:type="spellStart"/>
      <w:r w:rsidRPr="00832C1B">
        <w:rPr>
          <w:rFonts w:ascii="Times New Roman" w:hAnsi="Times New Roman" w:cs="Times New Roman"/>
          <w:color w:val="000000"/>
          <w:sz w:val="24"/>
          <w:szCs w:val="24"/>
        </w:rPr>
        <w:t>В.П.Канакиной</w:t>
      </w:r>
      <w:proofErr w:type="spellEnd"/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, В.Г.Горецкого, </w:t>
      </w:r>
      <w:proofErr w:type="spellStart"/>
      <w:r w:rsidRPr="00832C1B">
        <w:rPr>
          <w:rFonts w:ascii="Times New Roman" w:hAnsi="Times New Roman" w:cs="Times New Roman"/>
          <w:color w:val="000000"/>
          <w:sz w:val="24"/>
          <w:szCs w:val="24"/>
        </w:rPr>
        <w:t>М.В.Бойкиной</w:t>
      </w:r>
      <w:proofErr w:type="gramStart"/>
      <w:r w:rsidRPr="00832C1B">
        <w:rPr>
          <w:rFonts w:ascii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832C1B">
        <w:rPr>
          <w:rFonts w:ascii="Times New Roman" w:hAnsi="Times New Roman" w:cs="Times New Roman"/>
          <w:color w:val="000000"/>
          <w:sz w:val="24"/>
          <w:szCs w:val="24"/>
        </w:rPr>
        <w:t>.Н.Дементьевой,Н.А.Стефаненко</w:t>
      </w:r>
      <w:proofErr w:type="spellEnd"/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.(Сборник«Рабочие программы. Русский язык. </w:t>
      </w:r>
      <w:proofErr w:type="gramStart"/>
      <w:r w:rsidRPr="00832C1B">
        <w:rPr>
          <w:rFonts w:ascii="Times New Roman" w:hAnsi="Times New Roman" w:cs="Times New Roman"/>
          <w:color w:val="000000"/>
          <w:sz w:val="24"/>
          <w:szCs w:val="24"/>
        </w:rPr>
        <w:t>Предметная линия учебников «Школа Росс</w:t>
      </w:r>
      <w:r>
        <w:rPr>
          <w:rFonts w:ascii="Times New Roman" w:hAnsi="Times New Roman" w:cs="Times New Roman"/>
          <w:color w:val="000000"/>
          <w:sz w:val="24"/>
          <w:szCs w:val="24"/>
        </w:rPr>
        <w:t>ии»», Москва «Просвещение», 2019</w:t>
      </w: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proofErr w:type="gramEnd"/>
    </w:p>
    <w:p w:rsidR="00C16718" w:rsidRPr="00832C1B" w:rsidRDefault="00C16718" w:rsidP="00C167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</w:t>
      </w:r>
      <w:r w:rsidRPr="00832C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используется  </w:t>
      </w:r>
      <w:proofErr w:type="spellStart"/>
      <w:proofErr w:type="gramStart"/>
      <w:r w:rsidRPr="00832C1B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учебно</w:t>
      </w:r>
      <w:proofErr w:type="spellEnd"/>
      <w:r w:rsidRPr="00832C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методический</w:t>
      </w:r>
      <w:proofErr w:type="gramEnd"/>
      <w:r w:rsidRPr="00832C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комплекс:</w:t>
      </w:r>
    </w:p>
    <w:p w:rsidR="00C16718" w:rsidRPr="00832C1B" w:rsidRDefault="00C16718" w:rsidP="00C1671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- «Русский язык» Учебник для 3 класса (автор В. П. </w:t>
      </w:r>
      <w:proofErr w:type="spellStart"/>
      <w:r w:rsidRPr="00832C1B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832C1B">
        <w:rPr>
          <w:rFonts w:ascii="Times New Roman" w:hAnsi="Times New Roman" w:cs="Times New Roman"/>
          <w:color w:val="000000"/>
          <w:sz w:val="24"/>
          <w:szCs w:val="24"/>
        </w:rPr>
        <w:t>, В. Г. Горецкий, и</w:t>
      </w:r>
      <w:r>
        <w:rPr>
          <w:rFonts w:ascii="Times New Roman" w:hAnsi="Times New Roman" w:cs="Times New Roman"/>
          <w:color w:val="000000"/>
          <w:sz w:val="24"/>
          <w:szCs w:val="24"/>
        </w:rPr>
        <w:t>здательство «Просвещение»), 2019</w:t>
      </w: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C16718" w:rsidRPr="00832C1B" w:rsidRDefault="00C16718" w:rsidP="00C1671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 - «Русский язык. Электронное приложение к учебнику В.П. </w:t>
      </w:r>
      <w:proofErr w:type="spellStart"/>
      <w:r w:rsidRPr="00832C1B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, В.Г. Горецкого,3класс» Автор: В.П. </w:t>
      </w:r>
      <w:proofErr w:type="spellStart"/>
      <w:r w:rsidRPr="00832C1B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832C1B">
        <w:rPr>
          <w:rFonts w:ascii="Times New Roman" w:hAnsi="Times New Roman" w:cs="Times New Roman"/>
          <w:color w:val="000000"/>
          <w:sz w:val="24"/>
          <w:szCs w:val="24"/>
        </w:rPr>
        <w:t>, В.Г. Горецкий. Издательство: Просвещение</w:t>
      </w:r>
    </w:p>
    <w:p w:rsidR="00C16718" w:rsidRPr="00832C1B" w:rsidRDefault="00C16718" w:rsidP="00C167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Год: 2019</w:t>
      </w: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16718" w:rsidRPr="00832C1B" w:rsidRDefault="00C16718" w:rsidP="00C167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         - «Поурочные разработки по русскому языку», 3 класс, Дмитриева О.И., Издательство: Вако.2016 г. </w:t>
      </w:r>
    </w:p>
    <w:p w:rsidR="00C16718" w:rsidRPr="00832C1B" w:rsidRDefault="00C16718" w:rsidP="00C167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Рабочие программы. Предметная линия учебников системы «Школа России». 1—4 классы: пособие для учителей общеобразовательных</w:t>
      </w:r>
      <w:proofErr w:type="gram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рганизаций / [В. П. </w:t>
      </w:r>
      <w:proofErr w:type="spell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Горецкий, М. В. </w:t>
      </w:r>
      <w:proofErr w:type="spell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— М.: Просвещение, 2016. </w:t>
      </w:r>
    </w:p>
    <w:p w:rsidR="00C16718" w:rsidRPr="00832C1B" w:rsidRDefault="00C16718" w:rsidP="00C167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</w:t>
      </w:r>
    </w:p>
    <w:p w:rsidR="00C16718" w:rsidRPr="00832C1B" w:rsidRDefault="00C16718" w:rsidP="00C1671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духовно-нравственном </w:t>
      </w:r>
      <w:proofErr w:type="gramStart"/>
      <w:r w:rsidRPr="00832C1B"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 и воспитании младших школьников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основных задач </w:t>
      </w: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области «Филология»: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—формирование первоначальных представлений о единстве и многообразии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языкового и культурного пространства России, о языке как основе национального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самосознания;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—развитие диалогической и монологической устной и письменной речи;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коммуникативных умений;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—развитие нравственных и эстетических чувств;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способностей к творческой деятельности.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задач, решение которых обеспечит достижение </w:t>
      </w:r>
      <w:r w:rsidRPr="0083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основных целей изучения предмета: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структуре русского языка: лексике, фонетике, графике, орфоэпии, </w:t>
      </w:r>
      <w:proofErr w:type="spell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</w:t>
      </w:r>
      <w:proofErr w:type="gramEnd"/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слова), морфологии и синтаксисе;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навыков культуры речи во всех её проявлениях, умений правильно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и читать, участвовать в диалоге, составлять </w:t>
      </w:r>
      <w:proofErr w:type="gram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</w:t>
      </w:r>
      <w:proofErr w:type="gramEnd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монологические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и письменные тексты;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позитивного эмоционально-ценностного отношения к русскому языку,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 сопричастности к сохранению его уникальности и чистоты; пробуждение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интереса к языку, стремления совершенствовать свою речь.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предусматривает проведение традиционных занятий, занятий в нетрадиционной форме (путешествий, игр, интегрированных и др.). На уроках используется групповая, индивидуальная, фронтальная работа, работа в парах.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формой общения учителя и учащихся, учащихся друг с другом является учебный диалог. 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Основными формами текущего контроля  являются: </w:t>
      </w:r>
    </w:p>
    <w:p w:rsidR="00C16718" w:rsidRPr="00832C1B" w:rsidRDefault="00C16718" w:rsidP="00C167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ответы на уроках;</w:t>
      </w:r>
    </w:p>
    <w:p w:rsidR="00C16718" w:rsidRPr="00832C1B" w:rsidRDefault="00C16718" w:rsidP="00C167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   творческие работы;</w:t>
      </w:r>
    </w:p>
    <w:p w:rsidR="00C16718" w:rsidRPr="00832C1B" w:rsidRDefault="00C16718" w:rsidP="00C167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словарные диктанты;</w:t>
      </w:r>
    </w:p>
    <w:p w:rsidR="00C16718" w:rsidRPr="00832C1B" w:rsidRDefault="00C16718" w:rsidP="00C167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тестирование; </w:t>
      </w:r>
    </w:p>
    <w:p w:rsidR="00C16718" w:rsidRPr="00832C1B" w:rsidRDefault="00C16718" w:rsidP="00C167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проекты.</w:t>
      </w:r>
    </w:p>
    <w:p w:rsidR="00C16718" w:rsidRPr="00832C1B" w:rsidRDefault="00C16718" w:rsidP="00C16718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Предмет «Русский язык» относится к образовательной области «Филология».  </w:t>
      </w:r>
    </w:p>
    <w:p w:rsidR="00C16718" w:rsidRPr="00832C1B" w:rsidRDefault="00C16718" w:rsidP="00C16718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3"/>
          <w:szCs w:val="23"/>
        </w:rPr>
      </w:pPr>
      <w:r w:rsidRPr="00832C1B">
        <w:rPr>
          <w:rFonts w:ascii="Times New Roman" w:hAnsi="Times New Roman" w:cs="Times New Roman"/>
          <w:b/>
          <w:i/>
          <w:sz w:val="23"/>
          <w:szCs w:val="23"/>
        </w:rPr>
        <w:t>Место учебного предмета в учебном плане: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считана на 175 учебных часов ( 5</w:t>
      </w: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неделю), в том числе на </w:t>
      </w:r>
      <w:proofErr w:type="spell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проведение:контрольныхдиктантов</w:t>
      </w:r>
      <w:proofErr w:type="spellEnd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ч.; тестов – 8 час; контрольное списывание – 2 час; словарных диктантов – 16 ч., изложений – 8ч.,сочинений – 7ч</w:t>
      </w:r>
      <w:proofErr w:type="gram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2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proofErr w:type="gramEnd"/>
      <w:r w:rsidRPr="00832C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оличество часов для проведения проектов исследований: 4 часа.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C1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предмета (курса) представлено в программе в виде следующих тематических блоков: 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C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Наша речь и наш язык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C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Текст. Предложение. Слово.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C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Слово в языке и речи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C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Общее понятие о значимых частях слова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C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Правописание частей слова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C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Имя существительное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C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Имя прилагательное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C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Местоимение</w:t>
      </w:r>
    </w:p>
    <w:p w:rsidR="00C16718" w:rsidRPr="00832C1B" w:rsidRDefault="00C16718" w:rsidP="00C16718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C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Глагол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Calibri"/>
          <w:sz w:val="24"/>
          <w:szCs w:val="24"/>
          <w:lang w:eastAsia="ru-RU"/>
        </w:rPr>
        <w:t>Рабочая программа включает в себя следующие разделы: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записка.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Учебно-тематический план.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программы.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уровню подготовки </w:t>
      </w:r>
      <w:proofErr w:type="gramStart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Планируемые результаты изучения предметы.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6.Материально-техническое и  учебно-методическое  обеспечение образовательного процесса.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C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Календарно – тематическое планирование по русскому языку в 3 классе.</w:t>
      </w: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16718" w:rsidRPr="00832C1B" w:rsidRDefault="00C16718" w:rsidP="00C1671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16718" w:rsidRPr="00832C1B" w:rsidRDefault="00C16718" w:rsidP="00C16718">
      <w:pPr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718" w:rsidRPr="00832C1B" w:rsidRDefault="00C16718" w:rsidP="00C16718">
      <w:pPr>
        <w:ind w:left="-284"/>
      </w:pPr>
    </w:p>
    <w:p w:rsidR="00C16718" w:rsidRDefault="00C16718" w:rsidP="00C16718">
      <w:pPr>
        <w:ind w:left="-284"/>
      </w:pPr>
    </w:p>
    <w:p w:rsidR="00C16718" w:rsidRDefault="00C16718" w:rsidP="00C16718">
      <w:pPr>
        <w:ind w:left="-284"/>
      </w:pPr>
    </w:p>
    <w:p w:rsidR="00C16718" w:rsidRDefault="00C16718" w:rsidP="00C16718">
      <w:pPr>
        <w:ind w:left="-284"/>
      </w:pPr>
    </w:p>
    <w:p w:rsidR="00C16718" w:rsidRDefault="00C16718" w:rsidP="00C16718">
      <w:pPr>
        <w:ind w:left="-284"/>
      </w:pPr>
    </w:p>
    <w:p w:rsidR="00C16718" w:rsidRDefault="00C16718" w:rsidP="00C1671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DE3EBD" w:rsidRDefault="00DE3EBD"/>
    <w:sectPr w:rsidR="00DE3EBD" w:rsidSect="00DE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6718"/>
    <w:rsid w:val="00C16718"/>
    <w:rsid w:val="00D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2019-10-14T08:15:00Z</dcterms:created>
  <dcterms:modified xsi:type="dcterms:W3CDTF">2019-10-14T08:16:00Z</dcterms:modified>
</cp:coreProperties>
</file>