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D1" w:rsidRDefault="005350D1" w:rsidP="005350D1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Аннотация к рабочей программе по биологии 5-9 классов</w:t>
      </w:r>
    </w:p>
    <w:p w:rsidR="005350D1" w:rsidRDefault="005350D1" w:rsidP="005350D1">
      <w:pPr>
        <w:shd w:val="clear" w:color="auto" w:fill="FFFFFF"/>
        <w:spacing w:after="0" w:line="294" w:lineRule="atLeast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составлена в соответствии с федеральным компонентом Государственного образовательного стандарта, программы для общеобразовательных учреждений к комплекту учебников, созданных под руководством В.В. Пасечника: Биология. 5-11 классы / авт.-сост. Г.М.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Пальдяева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М.: Дрофа, 2011г., ориентирована на учебники: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350D1" w:rsidRDefault="005350D1" w:rsidP="005350D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-УМК “Биология. 5-6 классы” Пасечник В.В., </w:t>
      </w:r>
      <w:proofErr w:type="spellStart"/>
      <w:r>
        <w:rPr>
          <w:rFonts w:ascii="Times New Roman" w:hAnsi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С.В., Калинова Г.С., Швецов Г.Г., </w:t>
      </w:r>
      <w:proofErr w:type="spellStart"/>
      <w:r>
        <w:rPr>
          <w:rFonts w:ascii="Times New Roman" w:hAnsi="Times New Roman"/>
          <w:sz w:val="28"/>
          <w:szCs w:val="28"/>
        </w:rPr>
        <w:t>Гапонюк</w:t>
      </w:r>
      <w:proofErr w:type="spellEnd"/>
      <w:r>
        <w:rPr>
          <w:rFonts w:ascii="Times New Roman" w:hAnsi="Times New Roman"/>
          <w:sz w:val="28"/>
          <w:szCs w:val="28"/>
        </w:rPr>
        <w:t xml:space="preserve"> З.Г. – М. «Просвещение», 2019 г. </w:t>
      </w:r>
    </w:p>
    <w:p w:rsidR="005350D1" w:rsidRDefault="005350D1" w:rsidP="005350D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-УМК “Биология. 7 класс” Пасечник В.В., </w:t>
      </w:r>
      <w:proofErr w:type="spellStart"/>
      <w:r>
        <w:rPr>
          <w:rFonts w:ascii="Times New Roman" w:hAnsi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С.В., Калинова Г.С. – М. Дрофа, 2018 г. </w:t>
      </w:r>
    </w:p>
    <w:p w:rsidR="005350D1" w:rsidRDefault="005350D1" w:rsidP="005350D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-УМК “Биология. 8 класс” </w:t>
      </w:r>
      <w:proofErr w:type="spellStart"/>
      <w:r>
        <w:rPr>
          <w:rFonts w:ascii="Times New Roman" w:hAnsi="Times New Roman"/>
          <w:sz w:val="28"/>
          <w:szCs w:val="28"/>
        </w:rPr>
        <w:t>КолесовД.В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МашР.Д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БеляевИ.Н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 Дрофа, 2018 г. </w:t>
      </w:r>
    </w:p>
    <w:p w:rsidR="005350D1" w:rsidRDefault="005350D1" w:rsidP="005350D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-УМК “Биология. 9 класс” Пасечник В.В., Каменский А.А., </w:t>
      </w:r>
      <w:proofErr w:type="spellStart"/>
      <w:r>
        <w:rPr>
          <w:rFonts w:ascii="Times New Roman" w:hAnsi="Times New Roman"/>
          <w:sz w:val="28"/>
          <w:szCs w:val="28"/>
        </w:rPr>
        <w:t>Криксунов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Е.А.. и др. – М. Дрофа, 2017 г. </w:t>
      </w:r>
    </w:p>
    <w:p w:rsidR="005350D1" w:rsidRDefault="005350D1" w:rsidP="005350D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изучения являются: </w:t>
      </w:r>
    </w:p>
    <w:p w:rsidR="005350D1" w:rsidRDefault="005350D1" w:rsidP="005350D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</w:t>
      </w:r>
      <w:proofErr w:type="spellStart"/>
      <w:r>
        <w:rPr>
          <w:rFonts w:ascii="Times New Roman" w:hAnsi="Times New Roman"/>
          <w:sz w:val="28"/>
          <w:szCs w:val="28"/>
        </w:rPr>
        <w:t>Ч.Дарвина</w:t>
      </w:r>
      <w:proofErr w:type="spellEnd"/>
      <w:r>
        <w:rPr>
          <w:rFonts w:ascii="Times New Roman" w:hAnsi="Times New Roman"/>
          <w:sz w:val="28"/>
          <w:szCs w:val="28"/>
        </w:rPr>
        <w:t xml:space="preserve">), элементарных представлений о наследственности и изменчивости (ген, хромосома, мутация, наследственные заболевания и т.д.), об </w:t>
      </w:r>
      <w:proofErr w:type="spellStart"/>
      <w:r>
        <w:rPr>
          <w:rFonts w:ascii="Times New Roman" w:hAnsi="Times New Roman"/>
          <w:sz w:val="28"/>
          <w:szCs w:val="28"/>
        </w:rPr>
        <w:t>экосистемной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жизни, овладение понятийным аппаратом биологии; </w:t>
      </w:r>
      <w:proofErr w:type="gramEnd"/>
    </w:p>
    <w:p w:rsidR="005350D1" w:rsidRDefault="005350D1" w:rsidP="005350D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организмом, описание биологических объектов и процессов, проведение несложных биологических экспериментов;</w:t>
      </w:r>
    </w:p>
    <w:p w:rsidR="005350D1" w:rsidRDefault="005350D1" w:rsidP="005350D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освоение приёмов оказания первой помощи, рациональной организации труда и отдыха, проведение наблюдений за состоянием собственного организма;</w:t>
      </w:r>
    </w:p>
    <w:p w:rsidR="005350D1" w:rsidRDefault="005350D1" w:rsidP="005350D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основ экологической грамотности;</w:t>
      </w:r>
    </w:p>
    <w:p w:rsidR="005350D1" w:rsidRDefault="005350D1" w:rsidP="005350D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5350D1" w:rsidRDefault="005350D1" w:rsidP="00535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В учебном плане на освоение учебного предмета «Биология» на уровне основного общего образования отводится 143 часов из расчета: </w:t>
      </w:r>
    </w:p>
    <w:p w:rsidR="005350D1" w:rsidRDefault="005350D1" w:rsidP="00535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класс- 35 часов/1 час в неделю; </w:t>
      </w:r>
    </w:p>
    <w:p w:rsidR="005350D1" w:rsidRDefault="005350D1" w:rsidP="00535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класс – 35 часов/ 1 час в неделю; </w:t>
      </w:r>
    </w:p>
    <w:p w:rsidR="005350D1" w:rsidRDefault="005350D1" w:rsidP="00535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 класс- 35 часов/1 час в неделю; </w:t>
      </w:r>
    </w:p>
    <w:p w:rsidR="005350D1" w:rsidRDefault="005350D1" w:rsidP="00535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класс - 70 часов/2 часа в неделю; </w:t>
      </w:r>
    </w:p>
    <w:p w:rsidR="005350D1" w:rsidRDefault="005350D1" w:rsidP="005350D1">
      <w:pPr>
        <w:spacing w:after="0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9 класс - 68 часов/2 часа в неделю; </w:t>
      </w:r>
    </w:p>
    <w:p w:rsidR="000005BF" w:rsidRDefault="000005BF">
      <w:bookmarkStart w:id="0" w:name="_GoBack"/>
      <w:bookmarkEnd w:id="0"/>
    </w:p>
    <w:sectPr w:rsidR="0000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D1"/>
    <w:rsid w:val="000005BF"/>
    <w:rsid w:val="0053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D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D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Незнайка</dc:creator>
  <cp:lastModifiedBy>Незнайка</cp:lastModifiedBy>
  <cp:revision>1</cp:revision>
  <dcterms:created xsi:type="dcterms:W3CDTF">2019-10-13T12:48:00Z</dcterms:created>
  <dcterms:modified xsi:type="dcterms:W3CDTF">2019-10-13T12:49:00Z</dcterms:modified>
</cp:coreProperties>
</file>